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5B" w:rsidRPr="00FD3DA7" w:rsidRDefault="00D7685B" w:rsidP="00D7685B">
      <w:pPr>
        <w:spacing w:before="40" w:after="0" w:line="240" w:lineRule="auto"/>
        <w:outlineLvl w:val="1"/>
        <w:rPr>
          <w:rFonts w:eastAsia="Times New Roman" w:cstheme="minorHAnsi"/>
          <w:b/>
          <w:bCs/>
          <w:sz w:val="36"/>
          <w:szCs w:val="36"/>
          <w:lang w:eastAsia="nl-NL"/>
        </w:rPr>
      </w:pPr>
      <w:r w:rsidRPr="00FD3DA7">
        <w:rPr>
          <w:rFonts w:eastAsia="Times New Roman" w:cstheme="minorHAnsi"/>
          <w:b/>
          <w:bCs/>
          <w:color w:val="000000"/>
          <w:sz w:val="26"/>
          <w:szCs w:val="26"/>
          <w:lang w:eastAsia="nl-NL"/>
        </w:rPr>
        <w:t>Verslag van de openbare vergadering (OV) van de Dorpsraad (DR) Lith</w:t>
      </w:r>
    </w:p>
    <w:p w:rsidR="00D7685B" w:rsidRPr="00FD3DA7" w:rsidRDefault="00D7685B" w:rsidP="00D7685B">
      <w:pPr>
        <w:spacing w:after="0" w:line="240" w:lineRule="auto"/>
        <w:rPr>
          <w:rFonts w:eastAsia="Times New Roman" w:cstheme="minorHAnsi"/>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857"/>
        <w:gridCol w:w="2389"/>
      </w:tblGrid>
      <w:tr w:rsidR="00D7685B" w:rsidRPr="00FD3DA7" w:rsidTr="003A3C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85B" w:rsidRPr="00FD3DA7" w:rsidRDefault="00D7685B" w:rsidP="00D7685B">
            <w:pPr>
              <w:spacing w:after="0" w:line="240" w:lineRule="auto"/>
              <w:rPr>
                <w:rFonts w:eastAsia="Times New Roman" w:cstheme="minorHAnsi"/>
                <w:sz w:val="24"/>
                <w:szCs w:val="24"/>
                <w:lang w:eastAsia="nl-NL"/>
              </w:rPr>
            </w:pPr>
            <w:r w:rsidRPr="00FD3DA7">
              <w:rPr>
                <w:rFonts w:eastAsia="Times New Roman" w:cstheme="minorHAnsi"/>
                <w:color w:val="000000"/>
                <w:lang w:eastAsia="nl-NL"/>
              </w:rPr>
              <w:t>Datum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7685B" w:rsidRPr="00FD3DA7" w:rsidRDefault="003A3C61" w:rsidP="00D7685B">
            <w:pPr>
              <w:spacing w:after="0" w:line="240" w:lineRule="auto"/>
              <w:rPr>
                <w:rFonts w:eastAsia="Times New Roman" w:cstheme="minorHAnsi"/>
                <w:sz w:val="24"/>
                <w:szCs w:val="24"/>
                <w:lang w:eastAsia="nl-NL"/>
              </w:rPr>
            </w:pPr>
            <w:r w:rsidRPr="00FD3DA7">
              <w:rPr>
                <w:rFonts w:eastAsia="Times New Roman" w:cstheme="minorHAnsi"/>
                <w:sz w:val="24"/>
                <w:szCs w:val="24"/>
                <w:lang w:eastAsia="nl-NL"/>
              </w:rPr>
              <w:t>11 december 2019</w:t>
            </w:r>
          </w:p>
        </w:tc>
      </w:tr>
      <w:tr w:rsidR="00D7685B" w:rsidRPr="00FD3DA7" w:rsidTr="00D768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85B" w:rsidRPr="00FD3DA7" w:rsidRDefault="00D7685B" w:rsidP="00D7685B">
            <w:pPr>
              <w:spacing w:after="0" w:line="240" w:lineRule="auto"/>
              <w:rPr>
                <w:rFonts w:eastAsia="Times New Roman" w:cstheme="minorHAnsi"/>
                <w:sz w:val="24"/>
                <w:szCs w:val="24"/>
                <w:lang w:eastAsia="nl-NL"/>
              </w:rPr>
            </w:pPr>
            <w:r w:rsidRPr="00FD3DA7">
              <w:rPr>
                <w:rFonts w:eastAsia="Times New Roman" w:cstheme="minorHAnsi"/>
                <w:color w:val="000000"/>
                <w:lang w:eastAsia="nl-NL"/>
              </w:rPr>
              <w:t>Locatie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85B" w:rsidRPr="00FD3DA7" w:rsidRDefault="00D7685B" w:rsidP="00D7685B">
            <w:pPr>
              <w:spacing w:after="0" w:line="240" w:lineRule="auto"/>
              <w:rPr>
                <w:rFonts w:eastAsia="Times New Roman" w:cstheme="minorHAnsi"/>
                <w:sz w:val="24"/>
                <w:szCs w:val="24"/>
                <w:lang w:eastAsia="nl-NL"/>
              </w:rPr>
            </w:pPr>
            <w:r w:rsidRPr="00FD3DA7">
              <w:rPr>
                <w:rFonts w:eastAsia="Times New Roman" w:cstheme="minorHAnsi"/>
                <w:color w:val="000000"/>
                <w:lang w:eastAsia="nl-NL"/>
              </w:rPr>
              <w:t>De S</w:t>
            </w:r>
            <w:r w:rsidR="003A3C61" w:rsidRPr="00FD3DA7">
              <w:rPr>
                <w:rFonts w:eastAsia="Times New Roman" w:cstheme="minorHAnsi"/>
                <w:color w:val="000000"/>
                <w:lang w:eastAsia="nl-NL"/>
              </w:rPr>
              <w:t>leutel Maren-</w:t>
            </w:r>
            <w:r w:rsidR="00C26C73" w:rsidRPr="00FD3DA7">
              <w:rPr>
                <w:rFonts w:eastAsia="Times New Roman" w:cstheme="minorHAnsi"/>
                <w:color w:val="000000"/>
                <w:lang w:eastAsia="nl-NL"/>
              </w:rPr>
              <w:t>K</w:t>
            </w:r>
            <w:r w:rsidR="003A3C61" w:rsidRPr="00FD3DA7">
              <w:rPr>
                <w:rFonts w:eastAsia="Times New Roman" w:cstheme="minorHAnsi"/>
                <w:color w:val="000000"/>
                <w:lang w:eastAsia="nl-NL"/>
              </w:rPr>
              <w:t>essel</w:t>
            </w:r>
          </w:p>
        </w:tc>
      </w:tr>
    </w:tbl>
    <w:p w:rsidR="00D7685B" w:rsidRPr="00FD3DA7" w:rsidRDefault="00D7685B" w:rsidP="00D7685B">
      <w:pPr>
        <w:spacing w:after="0" w:line="240" w:lineRule="auto"/>
        <w:rPr>
          <w:rFonts w:eastAsia="Times New Roman" w:cstheme="minorHAnsi"/>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171"/>
        <w:gridCol w:w="7891"/>
      </w:tblGrid>
      <w:tr w:rsidR="00D7685B" w:rsidRPr="00FD3DA7" w:rsidTr="00D768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85B" w:rsidRPr="00FD3DA7" w:rsidRDefault="00D7685B" w:rsidP="00D7685B">
            <w:pPr>
              <w:spacing w:after="0" w:line="240" w:lineRule="auto"/>
              <w:rPr>
                <w:rFonts w:eastAsia="Times New Roman" w:cstheme="minorHAnsi"/>
                <w:sz w:val="24"/>
                <w:szCs w:val="24"/>
                <w:lang w:eastAsia="nl-NL"/>
              </w:rPr>
            </w:pPr>
            <w:r w:rsidRPr="00FD3DA7">
              <w:rPr>
                <w:rFonts w:eastAsia="Times New Roman" w:cstheme="minorHAnsi"/>
                <w:color w:val="000000"/>
                <w:lang w:eastAsia="nl-NL"/>
              </w:rPr>
              <w:t>Aanwezig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85B" w:rsidRPr="00FD3DA7" w:rsidRDefault="00D7685B" w:rsidP="00D7685B">
            <w:pPr>
              <w:spacing w:after="0" w:line="240" w:lineRule="auto"/>
              <w:rPr>
                <w:rFonts w:eastAsia="Times New Roman" w:cstheme="minorHAnsi"/>
                <w:sz w:val="24"/>
                <w:szCs w:val="24"/>
                <w:lang w:eastAsia="nl-NL"/>
              </w:rPr>
            </w:pPr>
            <w:r w:rsidRPr="00FD3DA7">
              <w:rPr>
                <w:rFonts w:eastAsia="Times New Roman" w:cstheme="minorHAnsi"/>
                <w:color w:val="000000"/>
                <w:lang w:eastAsia="nl-NL"/>
              </w:rPr>
              <w:t xml:space="preserve">Henri Arts, voorzitter; Gerard Cornelissen, Anke van Gaalen, Loek van Laarhoven, Toon van der Meijden (secretaris), Rens </w:t>
            </w:r>
            <w:proofErr w:type="spellStart"/>
            <w:r w:rsidRPr="00FD3DA7">
              <w:rPr>
                <w:rFonts w:eastAsia="Times New Roman" w:cstheme="minorHAnsi"/>
                <w:color w:val="000000"/>
                <w:lang w:eastAsia="nl-NL"/>
              </w:rPr>
              <w:t>Voesenek</w:t>
            </w:r>
            <w:proofErr w:type="spellEnd"/>
            <w:r w:rsidRPr="00FD3DA7">
              <w:rPr>
                <w:rFonts w:eastAsia="Times New Roman" w:cstheme="minorHAnsi"/>
                <w:color w:val="000000"/>
                <w:lang w:eastAsia="nl-NL"/>
              </w:rPr>
              <w:t xml:space="preserve"> en Stefan van Sonsbeek. </w:t>
            </w:r>
          </w:p>
          <w:p w:rsidR="00D7685B" w:rsidRPr="00FD3DA7" w:rsidRDefault="00D7685B" w:rsidP="00D7685B">
            <w:pPr>
              <w:spacing w:after="0" w:line="240" w:lineRule="auto"/>
              <w:rPr>
                <w:rFonts w:eastAsia="Times New Roman" w:cstheme="minorHAnsi"/>
                <w:color w:val="000000"/>
                <w:lang w:eastAsia="nl-NL"/>
              </w:rPr>
            </w:pPr>
          </w:p>
          <w:p w:rsidR="00D7685B" w:rsidRPr="00FD3DA7" w:rsidRDefault="00D7685B" w:rsidP="00D7685B">
            <w:pPr>
              <w:spacing w:after="0" w:line="240" w:lineRule="auto"/>
              <w:rPr>
                <w:rFonts w:eastAsia="Times New Roman" w:cstheme="minorHAnsi"/>
                <w:color w:val="000000"/>
                <w:lang w:eastAsia="nl-NL"/>
              </w:rPr>
            </w:pPr>
            <w:r w:rsidRPr="00FD3DA7">
              <w:rPr>
                <w:rFonts w:eastAsia="Times New Roman" w:cstheme="minorHAnsi"/>
                <w:color w:val="000000"/>
                <w:lang w:eastAsia="nl-NL"/>
              </w:rPr>
              <w:t>Lieke</w:t>
            </w:r>
            <w:r w:rsidR="003A3C61" w:rsidRPr="00FD3DA7">
              <w:rPr>
                <w:rFonts w:eastAsia="Times New Roman" w:cstheme="minorHAnsi"/>
                <w:color w:val="000000"/>
                <w:lang w:eastAsia="nl-NL"/>
              </w:rPr>
              <w:t xml:space="preserve"> Verbruggen</w:t>
            </w:r>
            <w:r w:rsidRPr="00FD3DA7">
              <w:rPr>
                <w:rFonts w:eastAsia="Times New Roman" w:cstheme="minorHAnsi"/>
                <w:color w:val="000000"/>
                <w:lang w:eastAsia="nl-NL"/>
              </w:rPr>
              <w:t xml:space="preserve"> en Marie-Claire</w:t>
            </w:r>
            <w:r w:rsidR="003A3C61" w:rsidRPr="00FD3DA7">
              <w:rPr>
                <w:rFonts w:eastAsia="Times New Roman" w:cstheme="minorHAnsi"/>
                <w:color w:val="000000"/>
                <w:lang w:eastAsia="nl-NL"/>
              </w:rPr>
              <w:t xml:space="preserve"> van de Wiel,</w:t>
            </w:r>
            <w:r w:rsidRPr="00FD3DA7">
              <w:rPr>
                <w:rFonts w:eastAsia="Times New Roman" w:cstheme="minorHAnsi"/>
                <w:color w:val="000000"/>
                <w:lang w:eastAsia="nl-NL"/>
              </w:rPr>
              <w:t xml:space="preserve"> wijkcoördinatoren</w:t>
            </w:r>
          </w:p>
          <w:p w:rsidR="00D7685B" w:rsidRPr="00FD3DA7" w:rsidRDefault="00D7685B" w:rsidP="00D7685B">
            <w:pPr>
              <w:spacing w:after="0" w:line="240" w:lineRule="auto"/>
              <w:rPr>
                <w:rFonts w:eastAsia="Times New Roman" w:cstheme="minorHAnsi"/>
                <w:color w:val="000000"/>
                <w:lang w:eastAsia="nl-NL"/>
              </w:rPr>
            </w:pPr>
            <w:r w:rsidRPr="00FD3DA7">
              <w:rPr>
                <w:rFonts w:eastAsia="Times New Roman" w:cstheme="minorHAnsi"/>
                <w:color w:val="000000"/>
                <w:lang w:eastAsia="nl-NL"/>
              </w:rPr>
              <w:t>Benny Swarts, gebiedsbeheerder</w:t>
            </w:r>
          </w:p>
          <w:p w:rsidR="003A3C61" w:rsidRPr="00FD3DA7" w:rsidRDefault="003A3C61" w:rsidP="00D7685B">
            <w:pPr>
              <w:spacing w:after="0" w:line="240" w:lineRule="auto"/>
              <w:rPr>
                <w:rFonts w:eastAsia="Times New Roman" w:cstheme="minorHAnsi"/>
                <w:sz w:val="24"/>
                <w:szCs w:val="24"/>
                <w:lang w:eastAsia="nl-NL"/>
              </w:rPr>
            </w:pPr>
          </w:p>
          <w:p w:rsidR="003A3C61" w:rsidRPr="00FD3DA7" w:rsidRDefault="003A3C61" w:rsidP="00D7685B">
            <w:pPr>
              <w:spacing w:after="0" w:line="240" w:lineRule="auto"/>
              <w:rPr>
                <w:rFonts w:eastAsia="Times New Roman" w:cstheme="minorHAnsi"/>
                <w:sz w:val="24"/>
                <w:szCs w:val="24"/>
                <w:lang w:eastAsia="nl-NL"/>
              </w:rPr>
            </w:pPr>
            <w:r w:rsidRPr="00FD3DA7">
              <w:rPr>
                <w:rFonts w:eastAsia="Times New Roman" w:cstheme="minorHAnsi"/>
                <w:sz w:val="24"/>
                <w:szCs w:val="24"/>
                <w:lang w:eastAsia="nl-NL"/>
              </w:rPr>
              <w:t xml:space="preserve">Jos </w:t>
            </w:r>
            <w:proofErr w:type="spellStart"/>
            <w:r w:rsidRPr="00FD3DA7">
              <w:rPr>
                <w:rFonts w:eastAsia="Times New Roman" w:cstheme="minorHAnsi"/>
                <w:sz w:val="24"/>
                <w:szCs w:val="24"/>
                <w:lang w:eastAsia="nl-NL"/>
              </w:rPr>
              <w:t>Voets</w:t>
            </w:r>
            <w:proofErr w:type="spellEnd"/>
            <w:r w:rsidRPr="00FD3DA7">
              <w:rPr>
                <w:rFonts w:eastAsia="Times New Roman" w:cstheme="minorHAnsi"/>
                <w:sz w:val="24"/>
                <w:szCs w:val="24"/>
                <w:lang w:eastAsia="nl-NL"/>
              </w:rPr>
              <w:t xml:space="preserve"> </w:t>
            </w:r>
            <w:r w:rsidR="00926FEA" w:rsidRPr="00FD3DA7">
              <w:rPr>
                <w:rFonts w:eastAsia="Times New Roman" w:cstheme="minorHAnsi"/>
                <w:sz w:val="24"/>
                <w:szCs w:val="24"/>
                <w:lang w:eastAsia="nl-NL"/>
              </w:rPr>
              <w:t xml:space="preserve">(uitvoering) </w:t>
            </w:r>
            <w:r w:rsidRPr="00FD3DA7">
              <w:rPr>
                <w:rFonts w:eastAsia="Times New Roman" w:cstheme="minorHAnsi"/>
                <w:sz w:val="24"/>
                <w:szCs w:val="24"/>
                <w:lang w:eastAsia="nl-NL"/>
              </w:rPr>
              <w:t>en Ellen</w:t>
            </w:r>
            <w:r w:rsidR="00FD3DA7" w:rsidRPr="00FD3DA7">
              <w:rPr>
                <w:rFonts w:eastAsia="Times New Roman" w:cstheme="minorHAnsi"/>
                <w:sz w:val="24"/>
                <w:szCs w:val="24"/>
                <w:lang w:eastAsia="nl-NL"/>
              </w:rPr>
              <w:t xml:space="preserve"> </w:t>
            </w:r>
            <w:proofErr w:type="spellStart"/>
            <w:r w:rsidR="00FD3DA7" w:rsidRPr="00FD3DA7">
              <w:rPr>
                <w:rFonts w:eastAsia="Times New Roman" w:cstheme="minorHAnsi"/>
                <w:sz w:val="24"/>
                <w:szCs w:val="24"/>
                <w:lang w:eastAsia="nl-NL"/>
              </w:rPr>
              <w:t>Neelen</w:t>
            </w:r>
            <w:proofErr w:type="spellEnd"/>
            <w:r w:rsidR="00FD3DA7" w:rsidRPr="00FD3DA7">
              <w:rPr>
                <w:rFonts w:eastAsia="Times New Roman" w:cstheme="minorHAnsi"/>
                <w:sz w:val="24"/>
                <w:szCs w:val="24"/>
                <w:lang w:eastAsia="nl-NL"/>
              </w:rPr>
              <w:t xml:space="preserve"> </w:t>
            </w:r>
            <w:r w:rsidR="00926FEA" w:rsidRPr="00FD3DA7">
              <w:rPr>
                <w:rFonts w:eastAsia="Times New Roman" w:cstheme="minorHAnsi"/>
                <w:sz w:val="24"/>
                <w:szCs w:val="24"/>
                <w:lang w:eastAsia="nl-NL"/>
              </w:rPr>
              <w:t xml:space="preserve">(beleidsadviseur verkeer en mobiliteit) </w:t>
            </w:r>
            <w:r w:rsidRPr="00FD3DA7">
              <w:rPr>
                <w:rFonts w:eastAsia="Times New Roman" w:cstheme="minorHAnsi"/>
                <w:sz w:val="24"/>
                <w:szCs w:val="24"/>
                <w:lang w:eastAsia="nl-NL"/>
              </w:rPr>
              <w:t>van de gemeente Oss</w:t>
            </w:r>
          </w:p>
          <w:p w:rsidR="00D7685B" w:rsidRPr="00FD3DA7" w:rsidRDefault="00D7685B" w:rsidP="00D7685B">
            <w:pPr>
              <w:spacing w:after="0" w:line="240" w:lineRule="auto"/>
              <w:rPr>
                <w:rFonts w:eastAsia="Times New Roman" w:cstheme="minorHAnsi"/>
                <w:sz w:val="24"/>
                <w:szCs w:val="24"/>
                <w:lang w:eastAsia="nl-NL"/>
              </w:rPr>
            </w:pPr>
          </w:p>
        </w:tc>
      </w:tr>
      <w:tr w:rsidR="00D7685B" w:rsidRPr="00FD3DA7" w:rsidTr="00D768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85B" w:rsidRPr="00FD3DA7" w:rsidRDefault="00D7685B" w:rsidP="00D7685B">
            <w:pPr>
              <w:spacing w:after="0" w:line="240" w:lineRule="auto"/>
              <w:rPr>
                <w:rFonts w:eastAsia="Times New Roman" w:cstheme="minorHAnsi"/>
                <w:sz w:val="24"/>
                <w:szCs w:val="24"/>
                <w:lang w:eastAsia="nl-NL"/>
              </w:rPr>
            </w:pPr>
            <w:r w:rsidRPr="00FD3DA7">
              <w:rPr>
                <w:rFonts w:eastAsia="Times New Roman" w:cstheme="minorHAnsi"/>
                <w:color w:val="000000"/>
                <w:lang w:eastAsia="nl-NL"/>
              </w:rPr>
              <w:t>Spreektijd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85B" w:rsidRPr="00FD3DA7" w:rsidRDefault="00D7685B" w:rsidP="00D7685B">
            <w:pPr>
              <w:spacing w:after="0" w:line="240" w:lineRule="auto"/>
              <w:rPr>
                <w:rFonts w:eastAsia="Times New Roman" w:cstheme="minorHAnsi"/>
                <w:szCs w:val="24"/>
                <w:lang w:eastAsia="nl-NL"/>
              </w:rPr>
            </w:pPr>
            <w:r w:rsidRPr="00FD3DA7">
              <w:rPr>
                <w:rFonts w:eastAsia="Times New Roman" w:cstheme="minorHAnsi"/>
                <w:szCs w:val="24"/>
                <w:lang w:eastAsia="nl-NL"/>
              </w:rPr>
              <w:t xml:space="preserve">Actiegroep </w:t>
            </w:r>
            <w:r w:rsidR="00926FEA" w:rsidRPr="00FD3DA7">
              <w:rPr>
                <w:rFonts w:eastAsia="Times New Roman" w:cstheme="minorHAnsi"/>
                <w:szCs w:val="24"/>
                <w:lang w:eastAsia="nl-NL"/>
              </w:rPr>
              <w:t>tegen windmolens (Paul Kasbergen)</w:t>
            </w:r>
          </w:p>
          <w:p w:rsidR="00C26C73" w:rsidRPr="00FD3DA7" w:rsidRDefault="00C26C73" w:rsidP="00D7685B">
            <w:pPr>
              <w:spacing w:after="0" w:line="240" w:lineRule="auto"/>
              <w:rPr>
                <w:rFonts w:eastAsia="Times New Roman" w:cstheme="minorHAnsi"/>
                <w:szCs w:val="24"/>
                <w:lang w:eastAsia="nl-NL"/>
              </w:rPr>
            </w:pPr>
            <w:r w:rsidRPr="00FD3DA7">
              <w:rPr>
                <w:rFonts w:eastAsia="Times New Roman" w:cstheme="minorHAnsi"/>
                <w:szCs w:val="24"/>
                <w:lang w:eastAsia="nl-NL"/>
              </w:rPr>
              <w:t>Woningbouw Lithoijen (</w:t>
            </w:r>
            <w:r w:rsidR="00FD3DA7" w:rsidRPr="00FD3DA7">
              <w:rPr>
                <w:rFonts w:eastAsia="Times New Roman" w:cstheme="minorHAnsi"/>
                <w:szCs w:val="24"/>
                <w:lang w:eastAsia="nl-NL"/>
              </w:rPr>
              <w:t xml:space="preserve">Bart </w:t>
            </w:r>
            <w:proofErr w:type="spellStart"/>
            <w:r w:rsidR="00FD3DA7" w:rsidRPr="00FD3DA7">
              <w:rPr>
                <w:rFonts w:eastAsia="Times New Roman" w:cstheme="minorHAnsi"/>
                <w:szCs w:val="24"/>
                <w:lang w:eastAsia="nl-NL"/>
              </w:rPr>
              <w:t>Baijens</w:t>
            </w:r>
            <w:proofErr w:type="spellEnd"/>
            <w:r w:rsidR="00FD3DA7" w:rsidRPr="00FD3DA7">
              <w:rPr>
                <w:rFonts w:eastAsia="Times New Roman" w:cstheme="minorHAnsi"/>
                <w:szCs w:val="24"/>
                <w:lang w:eastAsia="nl-NL"/>
              </w:rPr>
              <w:t>)</w:t>
            </w:r>
          </w:p>
          <w:p w:rsidR="00926FEA" w:rsidRPr="00FD3DA7" w:rsidRDefault="00926FEA" w:rsidP="00D7685B">
            <w:pPr>
              <w:spacing w:after="0" w:line="240" w:lineRule="auto"/>
              <w:rPr>
                <w:rFonts w:eastAsia="Times New Roman" w:cstheme="minorHAnsi"/>
                <w:sz w:val="24"/>
                <w:szCs w:val="24"/>
                <w:lang w:eastAsia="nl-NL"/>
              </w:rPr>
            </w:pPr>
          </w:p>
        </w:tc>
      </w:tr>
      <w:tr w:rsidR="00D7685B" w:rsidRPr="00FD3DA7" w:rsidTr="00D7685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85B" w:rsidRPr="00FD3DA7" w:rsidRDefault="00D7685B" w:rsidP="00D7685B">
            <w:pPr>
              <w:spacing w:after="0" w:line="240" w:lineRule="auto"/>
              <w:rPr>
                <w:rFonts w:eastAsia="Times New Roman" w:cstheme="minorHAnsi"/>
                <w:sz w:val="24"/>
                <w:szCs w:val="24"/>
                <w:lang w:eastAsia="nl-NL"/>
              </w:rPr>
            </w:pPr>
            <w:r w:rsidRPr="00FD3DA7">
              <w:rPr>
                <w:rFonts w:eastAsia="Times New Roman" w:cstheme="minorHAnsi"/>
                <w:color w:val="000000"/>
                <w:lang w:eastAsia="nl-NL"/>
              </w:rPr>
              <w:t>Publiek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85B" w:rsidRPr="00FD3DA7" w:rsidRDefault="00D7685B" w:rsidP="00D7685B">
            <w:pPr>
              <w:spacing w:after="0" w:line="240" w:lineRule="auto"/>
              <w:rPr>
                <w:rFonts w:eastAsia="Times New Roman" w:cstheme="minorHAnsi"/>
                <w:sz w:val="24"/>
                <w:szCs w:val="24"/>
                <w:lang w:eastAsia="nl-NL"/>
              </w:rPr>
            </w:pPr>
            <w:r w:rsidRPr="00FD3DA7">
              <w:rPr>
                <w:rFonts w:eastAsia="Times New Roman" w:cstheme="minorHAnsi"/>
                <w:color w:val="000000"/>
                <w:lang w:eastAsia="nl-NL"/>
              </w:rPr>
              <w:t>Ong. 40 personen</w:t>
            </w:r>
          </w:p>
        </w:tc>
      </w:tr>
      <w:tr w:rsidR="00D7685B" w:rsidRPr="00FD3DA7" w:rsidTr="00D7685B">
        <w:trPr>
          <w:trHeight w:val="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85B" w:rsidRPr="00FD3DA7" w:rsidRDefault="00D7685B" w:rsidP="00D7685B">
            <w:pPr>
              <w:spacing w:after="0" w:line="240" w:lineRule="auto"/>
              <w:rPr>
                <w:rFonts w:eastAsia="Times New Roman" w:cstheme="minorHAnsi"/>
                <w:sz w:val="24"/>
                <w:szCs w:val="24"/>
                <w:lang w:eastAsia="nl-NL"/>
              </w:rPr>
            </w:pPr>
            <w:r w:rsidRPr="00FD3DA7">
              <w:rPr>
                <w:rFonts w:eastAsia="Times New Roman" w:cstheme="minorHAnsi"/>
                <w:color w:val="000000"/>
                <w:lang w:eastAsia="nl-NL"/>
              </w:rPr>
              <w:t>Notulist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7685B" w:rsidRPr="00FD3DA7" w:rsidRDefault="00D7685B" w:rsidP="00D7685B">
            <w:pPr>
              <w:spacing w:after="0" w:line="240" w:lineRule="auto"/>
              <w:rPr>
                <w:rFonts w:eastAsia="Times New Roman" w:cstheme="minorHAnsi"/>
                <w:sz w:val="24"/>
                <w:szCs w:val="24"/>
                <w:lang w:eastAsia="nl-NL"/>
              </w:rPr>
            </w:pPr>
            <w:proofErr w:type="spellStart"/>
            <w:r w:rsidRPr="00FD3DA7">
              <w:rPr>
                <w:rFonts w:eastAsia="Times New Roman" w:cstheme="minorHAnsi"/>
                <w:color w:val="000000"/>
                <w:lang w:eastAsia="nl-NL"/>
              </w:rPr>
              <w:t>Iedje</w:t>
            </w:r>
            <w:proofErr w:type="spellEnd"/>
            <w:r w:rsidRPr="00FD3DA7">
              <w:rPr>
                <w:rFonts w:eastAsia="Times New Roman" w:cstheme="minorHAnsi"/>
                <w:color w:val="000000"/>
                <w:lang w:eastAsia="nl-NL"/>
              </w:rPr>
              <w:t xml:space="preserve"> Ploegmakers </w:t>
            </w:r>
          </w:p>
        </w:tc>
      </w:tr>
    </w:tbl>
    <w:p w:rsidR="00D7685B" w:rsidRPr="00FD3DA7" w:rsidRDefault="00D7685B" w:rsidP="00D7685B">
      <w:pPr>
        <w:spacing w:after="0" w:line="240" w:lineRule="auto"/>
        <w:rPr>
          <w:rFonts w:eastAsia="Times New Roman" w:cstheme="minorHAnsi"/>
          <w:sz w:val="24"/>
          <w:szCs w:val="24"/>
          <w:lang w:eastAsia="nl-NL"/>
        </w:rPr>
      </w:pPr>
    </w:p>
    <w:p w:rsidR="00D7685B" w:rsidRPr="00FD3DA7" w:rsidRDefault="003A3C61" w:rsidP="003A3C61">
      <w:pPr>
        <w:pStyle w:val="Lijstalinea"/>
        <w:numPr>
          <w:ilvl w:val="0"/>
          <w:numId w:val="18"/>
        </w:numPr>
        <w:spacing w:after="0" w:line="240" w:lineRule="auto"/>
        <w:rPr>
          <w:rFonts w:eastAsia="Times New Roman" w:cstheme="minorHAnsi"/>
          <w:lang w:eastAsia="nl-NL"/>
        </w:rPr>
      </w:pPr>
      <w:r w:rsidRPr="00FD3DA7">
        <w:rPr>
          <w:rFonts w:eastAsia="Times New Roman" w:cstheme="minorHAnsi"/>
          <w:lang w:eastAsia="nl-NL"/>
        </w:rPr>
        <w:t xml:space="preserve">De voorzitter </w:t>
      </w:r>
      <w:r w:rsidRPr="00FD3DA7">
        <w:rPr>
          <w:rFonts w:eastAsia="Times New Roman" w:cstheme="minorHAnsi"/>
          <w:b/>
          <w:bCs/>
          <w:lang w:eastAsia="nl-NL"/>
        </w:rPr>
        <w:t>opent de vergadering</w:t>
      </w:r>
      <w:r w:rsidRPr="00FD3DA7">
        <w:rPr>
          <w:rFonts w:eastAsia="Times New Roman" w:cstheme="minorHAnsi"/>
          <w:lang w:eastAsia="nl-NL"/>
        </w:rPr>
        <w:t xml:space="preserve"> en heet iedereen hartelijk welkom.</w:t>
      </w:r>
    </w:p>
    <w:p w:rsidR="003A3C61" w:rsidRPr="00FD3DA7" w:rsidRDefault="003A3C61" w:rsidP="00AE109A">
      <w:pPr>
        <w:pStyle w:val="Lijstalinea"/>
        <w:spacing w:after="0" w:line="240" w:lineRule="auto"/>
        <w:rPr>
          <w:rFonts w:eastAsia="Times New Roman" w:cstheme="minorHAnsi"/>
          <w:color w:val="000000"/>
          <w:lang w:eastAsia="nl-NL"/>
        </w:rPr>
      </w:pPr>
      <w:r w:rsidRPr="00FD3DA7">
        <w:rPr>
          <w:rFonts w:eastAsia="Times New Roman" w:cstheme="minorHAnsi"/>
          <w:lang w:eastAsia="nl-NL"/>
        </w:rPr>
        <w:t xml:space="preserve">Het agendapunt </w:t>
      </w:r>
      <w:r w:rsidR="00AE109A" w:rsidRPr="00FD3DA7">
        <w:rPr>
          <w:rFonts w:eastAsia="Times New Roman" w:cstheme="minorHAnsi"/>
          <w:lang w:eastAsia="nl-NL"/>
        </w:rPr>
        <w:t xml:space="preserve">6: </w:t>
      </w:r>
      <w:r w:rsidRPr="00FD3DA7">
        <w:rPr>
          <w:rFonts w:eastAsia="Times New Roman" w:cstheme="minorHAnsi"/>
          <w:lang w:eastAsia="nl-NL"/>
        </w:rPr>
        <w:t>‘</w:t>
      </w:r>
      <w:r w:rsidRPr="00FD3DA7">
        <w:rPr>
          <w:rFonts w:eastAsia="Times New Roman" w:cstheme="minorHAnsi"/>
          <w:color w:val="000000"/>
          <w:lang w:eastAsia="nl-NL"/>
        </w:rPr>
        <w:t>Uitleg randweg Noord (Oss)’  wordt naar voren gehaald</w:t>
      </w:r>
      <w:r w:rsidR="00926FEA" w:rsidRPr="00FD3DA7">
        <w:rPr>
          <w:rFonts w:eastAsia="Times New Roman" w:cstheme="minorHAnsi"/>
          <w:color w:val="000000"/>
          <w:lang w:eastAsia="nl-NL"/>
        </w:rPr>
        <w:t>.</w:t>
      </w:r>
      <w:r w:rsidR="00AE109A" w:rsidRPr="00FD3DA7">
        <w:rPr>
          <w:rFonts w:eastAsia="Times New Roman" w:cstheme="minorHAnsi"/>
          <w:color w:val="000000"/>
          <w:lang w:eastAsia="nl-NL"/>
        </w:rPr>
        <w:t xml:space="preserve"> </w:t>
      </w:r>
    </w:p>
    <w:p w:rsidR="00AE109A" w:rsidRPr="00FD3DA7" w:rsidRDefault="00AE109A" w:rsidP="00AE109A">
      <w:pPr>
        <w:pStyle w:val="Lijstalinea"/>
        <w:spacing w:after="0" w:line="240" w:lineRule="auto"/>
        <w:rPr>
          <w:rFonts w:eastAsia="Times New Roman" w:cstheme="minorHAnsi"/>
          <w:color w:val="000000"/>
          <w:lang w:eastAsia="nl-NL"/>
        </w:rPr>
      </w:pPr>
    </w:p>
    <w:p w:rsidR="007F2080" w:rsidRPr="00FD3DA7" w:rsidRDefault="00AE109A" w:rsidP="00AE109A">
      <w:pPr>
        <w:pStyle w:val="Lijstalinea"/>
        <w:numPr>
          <w:ilvl w:val="0"/>
          <w:numId w:val="18"/>
        </w:numPr>
        <w:spacing w:after="0" w:line="240" w:lineRule="auto"/>
        <w:rPr>
          <w:rFonts w:eastAsia="Times New Roman" w:cstheme="minorHAnsi"/>
          <w:lang w:eastAsia="nl-NL"/>
        </w:rPr>
      </w:pPr>
      <w:r w:rsidRPr="00FD3DA7">
        <w:rPr>
          <w:rFonts w:eastAsia="Times New Roman" w:cstheme="minorHAnsi"/>
          <w:lang w:eastAsia="nl-NL"/>
        </w:rPr>
        <w:t xml:space="preserve">agendapunt 6: </w:t>
      </w:r>
      <w:r w:rsidRPr="00FD3DA7">
        <w:rPr>
          <w:rFonts w:eastAsia="Times New Roman" w:cstheme="minorHAnsi"/>
          <w:b/>
          <w:bCs/>
          <w:lang w:eastAsia="nl-NL"/>
        </w:rPr>
        <w:t>‘</w:t>
      </w:r>
      <w:r w:rsidRPr="00FD3DA7">
        <w:rPr>
          <w:rFonts w:eastAsia="Times New Roman" w:cstheme="minorHAnsi"/>
          <w:b/>
          <w:bCs/>
          <w:color w:val="000000"/>
          <w:lang w:eastAsia="nl-NL"/>
        </w:rPr>
        <w:t xml:space="preserve">Uitleg randweg Noord (Oss)’  </w:t>
      </w:r>
    </w:p>
    <w:p w:rsidR="00AE109A" w:rsidRPr="00FD3DA7" w:rsidRDefault="00AE109A" w:rsidP="00AE109A">
      <w:pPr>
        <w:spacing w:after="0" w:line="240" w:lineRule="auto"/>
        <w:ind w:left="360"/>
        <w:rPr>
          <w:rFonts w:eastAsia="Times New Roman" w:cstheme="minorHAnsi"/>
          <w:lang w:eastAsia="nl-NL"/>
        </w:rPr>
      </w:pPr>
      <w:r w:rsidRPr="00FD3DA7">
        <w:rPr>
          <w:rFonts w:eastAsia="Times New Roman" w:cstheme="minorHAnsi"/>
          <w:bCs/>
          <w:lang w:eastAsia="nl-NL"/>
        </w:rPr>
        <w:t>Mevrouw Ellen</w:t>
      </w:r>
      <w:r w:rsidRPr="00FD3DA7">
        <w:rPr>
          <w:rFonts w:eastAsia="Times New Roman" w:cstheme="minorHAnsi"/>
          <w:lang w:eastAsia="nl-NL"/>
        </w:rPr>
        <w:t xml:space="preserve"> </w:t>
      </w:r>
      <w:proofErr w:type="spellStart"/>
      <w:r w:rsidR="00FD3DA7" w:rsidRPr="00FD3DA7">
        <w:rPr>
          <w:rFonts w:eastAsia="Times New Roman" w:cstheme="minorHAnsi"/>
          <w:lang w:eastAsia="nl-NL"/>
        </w:rPr>
        <w:t>Neelen</w:t>
      </w:r>
      <w:proofErr w:type="spellEnd"/>
      <w:r w:rsidRPr="00FD3DA7">
        <w:rPr>
          <w:rFonts w:eastAsia="Times New Roman" w:cstheme="minorHAnsi"/>
          <w:lang w:eastAsia="nl-NL"/>
        </w:rPr>
        <w:t xml:space="preserve"> (beleidsadviseur voor college van B. en W. en de gemeenteraad van de gemeente Oss) legt uit in welke fase het onderzoek naar de aanleg van de randweg noord momenteel zit. Morgen (12 dec, 2019) wordt er een informatienota over de randweg besproken in de adviescommissie Ruimtelijke Ordening. Deze nota is opgesteld naar aanleiding van politieke besluiten in et coalitieakkoord.  </w:t>
      </w:r>
    </w:p>
    <w:p w:rsidR="00AE109A" w:rsidRPr="00FD3DA7" w:rsidRDefault="00AE109A" w:rsidP="00AE109A">
      <w:pPr>
        <w:spacing w:after="0" w:line="240" w:lineRule="auto"/>
        <w:ind w:left="360"/>
        <w:rPr>
          <w:rFonts w:eastAsia="Times New Roman" w:cstheme="minorHAnsi"/>
          <w:lang w:eastAsia="nl-NL"/>
        </w:rPr>
      </w:pPr>
      <w:r w:rsidRPr="00FD3DA7">
        <w:rPr>
          <w:rFonts w:eastAsia="Times New Roman" w:cstheme="minorHAnsi"/>
          <w:lang w:eastAsia="nl-NL"/>
        </w:rPr>
        <w:t xml:space="preserve">Er is een voorbereidingskrediet geaccordeerd door de gemeenteraad. Hierbij is gedurende enkele jaren een bedrag beschikbaar om nadere onderzoeken te starten. In 2020 zullen deze starten. De volgende zaken met betrekking tot </w:t>
      </w:r>
      <w:r w:rsidR="000F0BAC" w:rsidRPr="00FD3DA7">
        <w:rPr>
          <w:rFonts w:eastAsia="Times New Roman" w:cstheme="minorHAnsi"/>
          <w:lang w:eastAsia="nl-NL"/>
        </w:rPr>
        <w:t xml:space="preserve">de randweg </w:t>
      </w:r>
      <w:r w:rsidRPr="00FD3DA7">
        <w:rPr>
          <w:rFonts w:eastAsia="Times New Roman" w:cstheme="minorHAnsi"/>
          <w:lang w:eastAsia="nl-NL"/>
        </w:rPr>
        <w:t>zullen worden</w:t>
      </w:r>
      <w:r w:rsidR="000F0BAC" w:rsidRPr="00FD3DA7">
        <w:rPr>
          <w:rFonts w:eastAsia="Times New Roman" w:cstheme="minorHAnsi"/>
          <w:lang w:eastAsia="nl-NL"/>
        </w:rPr>
        <w:t xml:space="preserve"> of zijn al </w:t>
      </w:r>
      <w:r w:rsidRPr="00FD3DA7">
        <w:rPr>
          <w:rFonts w:eastAsia="Times New Roman" w:cstheme="minorHAnsi"/>
          <w:lang w:eastAsia="nl-NL"/>
        </w:rPr>
        <w:t xml:space="preserve"> onderzocht:</w:t>
      </w:r>
    </w:p>
    <w:p w:rsidR="00AE109A" w:rsidRPr="00FD3DA7" w:rsidRDefault="00AE109A" w:rsidP="00AE109A">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de op</w:t>
      </w:r>
      <w:r w:rsidR="000F0BAC" w:rsidRPr="00FD3DA7">
        <w:rPr>
          <w:rFonts w:eastAsia="Times New Roman" w:cstheme="minorHAnsi"/>
          <w:lang w:eastAsia="nl-NL"/>
        </w:rPr>
        <w:t>bouw en de wegenstructuur</w:t>
      </w:r>
    </w:p>
    <w:p w:rsidR="000F0BAC" w:rsidRPr="00FD3DA7" w:rsidRDefault="000F0BAC" w:rsidP="00AE109A">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de functies van de weg (ontsluitend en/of erftoegangsweg)</w:t>
      </w:r>
    </w:p>
    <w:p w:rsidR="003A3C61" w:rsidRPr="00FD3DA7" w:rsidRDefault="000F0BAC" w:rsidP="0051258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de (twee) belangrijkste knelpunten die er nu zijn, nl. de doorstroom op de Singel ‘40-’45 en die op de Heihoeksingel richting Cereslaan</w:t>
      </w:r>
    </w:p>
    <w:p w:rsidR="000F0BAC" w:rsidRPr="00FD3DA7" w:rsidRDefault="000F0BAC" w:rsidP="0051258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zal de randweg de Singel ‘40-‘45 voldoende ontlasten</w:t>
      </w:r>
    </w:p>
    <w:p w:rsidR="000F0BAC" w:rsidRPr="00FD3DA7" w:rsidRDefault="000F0BAC" w:rsidP="000F0BAC">
      <w:pPr>
        <w:spacing w:after="0" w:line="240" w:lineRule="auto"/>
        <w:ind w:left="360"/>
        <w:rPr>
          <w:rFonts w:eastAsia="Times New Roman" w:cstheme="minorHAnsi"/>
          <w:lang w:eastAsia="nl-NL"/>
        </w:rPr>
      </w:pPr>
      <w:r w:rsidRPr="00FD3DA7">
        <w:rPr>
          <w:rFonts w:eastAsia="Times New Roman" w:cstheme="minorHAnsi"/>
          <w:lang w:eastAsia="nl-NL"/>
        </w:rPr>
        <w:t>Datgene wat al onderzocht is, is verwerkt in de informatienota die morgen wordt aangeboden aan de raadscommissie.</w:t>
      </w:r>
    </w:p>
    <w:p w:rsidR="000F0BAC" w:rsidRPr="00FD3DA7" w:rsidRDefault="000F0BAC" w:rsidP="000F0BAC">
      <w:pPr>
        <w:spacing w:after="0" w:line="240" w:lineRule="auto"/>
        <w:ind w:left="360"/>
        <w:rPr>
          <w:rFonts w:eastAsia="Times New Roman" w:cstheme="minorHAnsi"/>
          <w:lang w:eastAsia="nl-NL"/>
        </w:rPr>
      </w:pPr>
      <w:r w:rsidRPr="00FD3DA7">
        <w:rPr>
          <w:rFonts w:eastAsia="Times New Roman" w:cstheme="minorHAnsi"/>
          <w:lang w:eastAsia="nl-NL"/>
        </w:rPr>
        <w:t>De aanleg van de randweg gebeurt in drie fase:</w:t>
      </w:r>
    </w:p>
    <w:p w:rsidR="000F0BAC" w:rsidRPr="00FD3DA7" w:rsidRDefault="000F0BAC" w:rsidP="000F0BAC">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fase 1: van de N329 tot de </w:t>
      </w:r>
      <w:proofErr w:type="spellStart"/>
      <w:r w:rsidRPr="00FD3DA7">
        <w:rPr>
          <w:rFonts w:eastAsia="Times New Roman" w:cstheme="minorHAnsi"/>
          <w:lang w:eastAsia="nl-NL"/>
        </w:rPr>
        <w:t>Oijenseweg</w:t>
      </w:r>
      <w:proofErr w:type="spellEnd"/>
    </w:p>
    <w:p w:rsidR="000F0BAC" w:rsidRPr="00FD3DA7" w:rsidRDefault="000F0BAC" w:rsidP="000F0BAC">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fase 2: van de </w:t>
      </w:r>
      <w:proofErr w:type="spellStart"/>
      <w:r w:rsidRPr="00FD3DA7">
        <w:rPr>
          <w:rFonts w:eastAsia="Times New Roman" w:cstheme="minorHAnsi"/>
          <w:lang w:eastAsia="nl-NL"/>
        </w:rPr>
        <w:t>Oijenseweg</w:t>
      </w:r>
      <w:proofErr w:type="spellEnd"/>
      <w:r w:rsidRPr="00FD3DA7">
        <w:rPr>
          <w:rFonts w:eastAsia="Times New Roman" w:cstheme="minorHAnsi"/>
          <w:lang w:eastAsia="nl-NL"/>
        </w:rPr>
        <w:t xml:space="preserve"> tot de Frankenbeemdweg</w:t>
      </w:r>
    </w:p>
    <w:p w:rsidR="000F0BAC" w:rsidRPr="00FD3DA7" w:rsidRDefault="000F0BAC" w:rsidP="000F0BAC">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fase 3: van de Frankenbeemdweg tot de </w:t>
      </w:r>
      <w:proofErr w:type="spellStart"/>
      <w:r w:rsidRPr="00FD3DA7">
        <w:rPr>
          <w:rFonts w:eastAsia="Times New Roman" w:cstheme="minorHAnsi"/>
          <w:lang w:eastAsia="nl-NL"/>
        </w:rPr>
        <w:t>Gewandeweg</w:t>
      </w:r>
      <w:proofErr w:type="spellEnd"/>
    </w:p>
    <w:p w:rsidR="000F0BAC" w:rsidRPr="00FD3DA7" w:rsidRDefault="000F0BAC" w:rsidP="000F0BAC">
      <w:pPr>
        <w:spacing w:after="0" w:line="240" w:lineRule="auto"/>
        <w:ind w:left="360"/>
        <w:rPr>
          <w:rFonts w:eastAsia="Times New Roman" w:cstheme="minorHAnsi"/>
          <w:lang w:eastAsia="nl-NL"/>
        </w:rPr>
      </w:pPr>
      <w:r w:rsidRPr="00FD3DA7">
        <w:rPr>
          <w:rFonts w:eastAsia="Times New Roman" w:cstheme="minorHAnsi"/>
          <w:lang w:eastAsia="nl-NL"/>
        </w:rPr>
        <w:t xml:space="preserve">In 2020 wordt gestart met het onderzoek van fase 1. Er wordt gekeken of het profiel van de weg voldoet en </w:t>
      </w:r>
      <w:r w:rsidR="00A60822" w:rsidRPr="00FD3DA7">
        <w:rPr>
          <w:rFonts w:eastAsia="Times New Roman" w:cstheme="minorHAnsi"/>
          <w:lang w:eastAsia="nl-NL"/>
        </w:rPr>
        <w:t xml:space="preserve">de </w:t>
      </w:r>
      <w:r w:rsidRPr="00FD3DA7">
        <w:rPr>
          <w:rFonts w:eastAsia="Times New Roman" w:cstheme="minorHAnsi"/>
          <w:lang w:eastAsia="nl-NL"/>
        </w:rPr>
        <w:t xml:space="preserve">verkeerstechnische aspecten worden onderzocht. Het geld voor dit onderzoek is beschikbaar. </w:t>
      </w:r>
    </w:p>
    <w:p w:rsidR="00A60822" w:rsidRPr="00FD3DA7" w:rsidRDefault="00A60822" w:rsidP="000F0BAC">
      <w:pPr>
        <w:spacing w:after="0" w:line="240" w:lineRule="auto"/>
        <w:ind w:left="360"/>
        <w:rPr>
          <w:rFonts w:eastAsia="Times New Roman" w:cstheme="minorHAnsi"/>
          <w:lang w:eastAsia="nl-NL"/>
        </w:rPr>
      </w:pPr>
    </w:p>
    <w:p w:rsidR="00A60822" w:rsidRPr="00FD3DA7" w:rsidRDefault="00A60822" w:rsidP="000F0BAC">
      <w:pPr>
        <w:spacing w:after="0" w:line="240" w:lineRule="auto"/>
        <w:ind w:left="360"/>
        <w:rPr>
          <w:rFonts w:eastAsia="Times New Roman" w:cstheme="minorHAnsi"/>
          <w:lang w:eastAsia="nl-NL"/>
        </w:rPr>
      </w:pPr>
      <w:r w:rsidRPr="00FD3DA7">
        <w:rPr>
          <w:rFonts w:eastAsia="Times New Roman" w:cstheme="minorHAnsi"/>
          <w:b/>
          <w:bCs/>
          <w:lang w:eastAsia="nl-NL"/>
        </w:rPr>
        <w:t xml:space="preserve">Jos </w:t>
      </w:r>
      <w:proofErr w:type="spellStart"/>
      <w:r w:rsidRPr="00FD3DA7">
        <w:rPr>
          <w:rFonts w:eastAsia="Times New Roman" w:cstheme="minorHAnsi"/>
          <w:b/>
          <w:bCs/>
          <w:lang w:eastAsia="nl-NL"/>
        </w:rPr>
        <w:t>Voets</w:t>
      </w:r>
      <w:proofErr w:type="spellEnd"/>
      <w:r w:rsidRPr="00FD3DA7">
        <w:rPr>
          <w:rFonts w:eastAsia="Times New Roman" w:cstheme="minorHAnsi"/>
          <w:lang w:eastAsia="nl-NL"/>
        </w:rPr>
        <w:t xml:space="preserve"> neemt het nu over en bespreekt de praktische uitvoering van de plannen. Als eerste punt geeft hij aan dat de nieuwe weg aangelegd zal worden </w:t>
      </w:r>
      <w:proofErr w:type="spellStart"/>
      <w:r w:rsidRPr="00FD3DA7">
        <w:rPr>
          <w:rFonts w:eastAsia="Times New Roman" w:cstheme="minorHAnsi"/>
          <w:lang w:eastAsia="nl-NL"/>
        </w:rPr>
        <w:t>oveer</w:t>
      </w:r>
      <w:proofErr w:type="spellEnd"/>
      <w:r w:rsidRPr="00FD3DA7">
        <w:rPr>
          <w:rFonts w:eastAsia="Times New Roman" w:cstheme="minorHAnsi"/>
          <w:lang w:eastAsia="nl-NL"/>
        </w:rPr>
        <w:t xml:space="preserve"> de bestaande </w:t>
      </w:r>
      <w:r w:rsidRPr="00FD3DA7">
        <w:rPr>
          <w:rFonts w:eastAsia="Times New Roman" w:cstheme="minorHAnsi"/>
          <w:lang w:eastAsia="nl-NL"/>
        </w:rPr>
        <w:lastRenderedPageBreak/>
        <w:t xml:space="preserve">wegen (Maaskade, </w:t>
      </w:r>
      <w:proofErr w:type="spellStart"/>
      <w:r w:rsidRPr="00FD3DA7">
        <w:rPr>
          <w:rFonts w:eastAsia="Times New Roman" w:cstheme="minorHAnsi"/>
          <w:lang w:eastAsia="nl-NL"/>
        </w:rPr>
        <w:t>Achterschaijkstraat</w:t>
      </w:r>
      <w:proofErr w:type="spellEnd"/>
      <w:r w:rsidRPr="00FD3DA7">
        <w:rPr>
          <w:rFonts w:eastAsia="Times New Roman" w:cstheme="minorHAnsi"/>
          <w:lang w:eastAsia="nl-NL"/>
        </w:rPr>
        <w:t>, etc.), anders wordt het project te duur (niet haalbaar) en zal het veel te veel tijd in beslag nemen in verband met aankopen van grond voor de weg.</w:t>
      </w:r>
      <w:r w:rsidR="00A23E31" w:rsidRPr="00FD3DA7">
        <w:rPr>
          <w:rFonts w:eastAsia="Times New Roman" w:cstheme="minorHAnsi"/>
          <w:lang w:eastAsia="nl-NL"/>
        </w:rPr>
        <w:t xml:space="preserve"> De weg zal worden aangelegd over de bestaande structuur. Het ideale profiel is een weg van 6 meter breed en een gescheiden fiets van 3,5 meter breed (twee richtingen) aan de zuidkant van de weg. Voor dit ideale profiel is er te weinig grond ter hoogte van het industrieterrein. Een andere mogelijkheid is een haag plaatsen tussen de rijbaan en het fietspad. Dit vergt minder ruimte. Dan zal er aan de noordkant geen grond hoeven te worden aangekocht. Dit is de meest voor de hand liggende oplossing. </w:t>
      </w:r>
    </w:p>
    <w:p w:rsidR="00A23E31" w:rsidRPr="00FD3DA7" w:rsidRDefault="00A23E31" w:rsidP="000F0BAC">
      <w:pPr>
        <w:spacing w:after="0" w:line="240" w:lineRule="auto"/>
        <w:ind w:left="360"/>
        <w:rPr>
          <w:rFonts w:eastAsia="Times New Roman" w:cstheme="minorHAnsi"/>
          <w:lang w:eastAsia="nl-NL"/>
        </w:rPr>
      </w:pPr>
      <w:r w:rsidRPr="00FD3DA7">
        <w:rPr>
          <w:rFonts w:eastAsia="Times New Roman" w:cstheme="minorHAnsi"/>
          <w:lang w:eastAsia="nl-NL"/>
        </w:rPr>
        <w:t xml:space="preserve">Fase 1 zou uitgevoerd kunnen worden, behoudens enkele obstakels. Een daarvan is de elektriciteitscentrale gelegen aan de Weg van de Toekomst. De overige delen van fase 1 zouden uitgevoerd kunnen worden en voldoet op sommige onderdelen al. </w:t>
      </w:r>
    </w:p>
    <w:p w:rsidR="00A23E31" w:rsidRPr="00FD3DA7" w:rsidRDefault="00A23E31" w:rsidP="000F0BAC">
      <w:pPr>
        <w:spacing w:after="0" w:line="240" w:lineRule="auto"/>
        <w:ind w:left="360"/>
        <w:rPr>
          <w:rFonts w:eastAsia="Times New Roman" w:cstheme="minorHAnsi"/>
          <w:lang w:eastAsia="nl-NL"/>
        </w:rPr>
      </w:pPr>
    </w:p>
    <w:p w:rsidR="00A23E31" w:rsidRPr="00FD3DA7" w:rsidRDefault="00A23E31" w:rsidP="000F0BAC">
      <w:pPr>
        <w:spacing w:after="0" w:line="240" w:lineRule="auto"/>
        <w:ind w:left="360"/>
        <w:rPr>
          <w:rFonts w:eastAsia="Times New Roman" w:cstheme="minorHAnsi"/>
          <w:lang w:eastAsia="nl-NL"/>
        </w:rPr>
      </w:pPr>
      <w:r w:rsidRPr="00FD3DA7">
        <w:rPr>
          <w:rFonts w:eastAsia="Times New Roman" w:cstheme="minorHAnsi"/>
          <w:b/>
          <w:bCs/>
          <w:lang w:eastAsia="nl-NL"/>
        </w:rPr>
        <w:t>Vraag:</w:t>
      </w:r>
      <w:r w:rsidRPr="00FD3DA7">
        <w:rPr>
          <w:rFonts w:eastAsia="Times New Roman" w:cstheme="minorHAnsi"/>
          <w:lang w:eastAsia="nl-NL"/>
        </w:rPr>
        <w:t xml:space="preserve"> wordt er rekening gehouden met de fietsende leerlingen vanuit de dorpen? </w:t>
      </w:r>
    </w:p>
    <w:p w:rsidR="00A23E31" w:rsidRPr="00FD3DA7" w:rsidRDefault="007B61E1" w:rsidP="000F0BAC">
      <w:pPr>
        <w:spacing w:after="0" w:line="240" w:lineRule="auto"/>
        <w:ind w:left="360"/>
        <w:rPr>
          <w:rFonts w:eastAsia="Times New Roman" w:cstheme="minorHAnsi"/>
          <w:lang w:eastAsia="nl-NL"/>
        </w:rPr>
      </w:pPr>
      <w:r w:rsidRPr="00FD3DA7">
        <w:rPr>
          <w:rFonts w:eastAsia="Times New Roman" w:cstheme="minorHAnsi"/>
          <w:lang w:eastAsia="nl-NL"/>
        </w:rPr>
        <w:t xml:space="preserve">De verbreding van het fietspad langs de Kennedybaan zal eind volgend jaar worden uitgevoerd. Het kruispunt van de noordelijke randweg en de </w:t>
      </w:r>
      <w:proofErr w:type="spellStart"/>
      <w:r w:rsidRPr="00FD3DA7">
        <w:rPr>
          <w:rFonts w:eastAsia="Times New Roman" w:cstheme="minorHAnsi"/>
          <w:lang w:eastAsia="nl-NL"/>
        </w:rPr>
        <w:t>Oijenseweg</w:t>
      </w:r>
      <w:proofErr w:type="spellEnd"/>
      <w:r w:rsidRPr="00FD3DA7">
        <w:rPr>
          <w:rFonts w:eastAsia="Times New Roman" w:cstheme="minorHAnsi"/>
          <w:lang w:eastAsia="nl-NL"/>
        </w:rPr>
        <w:t xml:space="preserve"> wordt onderzocht op verkeersveiligheid en zal worden aangepast. Op de kruising </w:t>
      </w:r>
      <w:proofErr w:type="spellStart"/>
      <w:r w:rsidRPr="00FD3DA7">
        <w:rPr>
          <w:rFonts w:eastAsia="Times New Roman" w:cstheme="minorHAnsi"/>
          <w:lang w:eastAsia="nl-NL"/>
        </w:rPr>
        <w:t>Macharenseweg</w:t>
      </w:r>
      <w:proofErr w:type="spellEnd"/>
      <w:r w:rsidRPr="00FD3DA7">
        <w:rPr>
          <w:rFonts w:eastAsia="Times New Roman" w:cstheme="minorHAnsi"/>
          <w:lang w:eastAsia="nl-NL"/>
        </w:rPr>
        <w:t xml:space="preserve"> en de noordelijke randweg zal een rotonde worden aangelegd. </w:t>
      </w:r>
    </w:p>
    <w:p w:rsidR="007B61E1" w:rsidRPr="00FD3DA7" w:rsidRDefault="007B61E1" w:rsidP="000F0BAC">
      <w:pPr>
        <w:spacing w:after="0" w:line="240" w:lineRule="auto"/>
        <w:ind w:left="360"/>
        <w:rPr>
          <w:rFonts w:eastAsia="Times New Roman" w:cstheme="minorHAnsi"/>
          <w:lang w:eastAsia="nl-NL"/>
        </w:rPr>
      </w:pPr>
    </w:p>
    <w:p w:rsidR="007B61E1" w:rsidRPr="00FD3DA7" w:rsidRDefault="007B61E1" w:rsidP="000F0BAC">
      <w:pPr>
        <w:spacing w:after="0" w:line="240" w:lineRule="auto"/>
        <w:ind w:left="360"/>
        <w:rPr>
          <w:rFonts w:eastAsia="Times New Roman" w:cstheme="minorHAnsi"/>
          <w:lang w:eastAsia="nl-NL"/>
        </w:rPr>
      </w:pPr>
      <w:r w:rsidRPr="00FD3DA7">
        <w:rPr>
          <w:rFonts w:eastAsia="Times New Roman" w:cstheme="minorHAnsi"/>
          <w:b/>
          <w:bCs/>
          <w:lang w:eastAsia="nl-NL"/>
        </w:rPr>
        <w:t>Vraag</w:t>
      </w:r>
      <w:r w:rsidRPr="00FD3DA7">
        <w:rPr>
          <w:rFonts w:eastAsia="Times New Roman" w:cstheme="minorHAnsi"/>
          <w:lang w:eastAsia="nl-NL"/>
        </w:rPr>
        <w:t>: zal de noordelijke randweg de Singel 40-45 ontlasten en waarom? Waar komt dat verkeer vandaan?</w:t>
      </w:r>
    </w:p>
    <w:p w:rsidR="007B61E1" w:rsidRPr="00FD3DA7" w:rsidRDefault="007B61E1" w:rsidP="000F0BAC">
      <w:pPr>
        <w:spacing w:after="0" w:line="240" w:lineRule="auto"/>
        <w:ind w:left="360"/>
        <w:rPr>
          <w:rFonts w:eastAsia="Times New Roman" w:cstheme="minorHAnsi"/>
          <w:lang w:eastAsia="nl-NL"/>
        </w:rPr>
      </w:pPr>
      <w:r w:rsidRPr="00FD3DA7">
        <w:rPr>
          <w:rFonts w:eastAsia="Times New Roman" w:cstheme="minorHAnsi"/>
          <w:lang w:eastAsia="nl-NL"/>
        </w:rPr>
        <w:t xml:space="preserve">Dat wordt momenteel nog onderzocht. Voor nu is het duidelijk dat veel verkeer op de Singel binnen Oss blijft. Het woon- werkverkeer (dat nu over de Singel moet) zal waarschijnlijk kiezen voor de noordelijke randweg. Uiteindelijk is het een politiek besluit om de noordelijke randweg wel of niet aan te leggen. </w:t>
      </w:r>
    </w:p>
    <w:p w:rsidR="007B61E1" w:rsidRPr="00FD3DA7" w:rsidRDefault="007B61E1" w:rsidP="000F0BAC">
      <w:pPr>
        <w:spacing w:after="0" w:line="240" w:lineRule="auto"/>
        <w:ind w:left="360"/>
        <w:rPr>
          <w:rFonts w:eastAsia="Times New Roman" w:cstheme="minorHAnsi"/>
          <w:lang w:eastAsia="nl-NL"/>
        </w:rPr>
      </w:pPr>
    </w:p>
    <w:p w:rsidR="007B61E1" w:rsidRPr="00FD3DA7" w:rsidRDefault="007B61E1" w:rsidP="000F0BAC">
      <w:pPr>
        <w:spacing w:after="0" w:line="240" w:lineRule="auto"/>
        <w:ind w:left="360"/>
        <w:rPr>
          <w:rFonts w:eastAsia="Times New Roman" w:cstheme="minorHAnsi"/>
          <w:lang w:eastAsia="nl-NL"/>
        </w:rPr>
      </w:pPr>
      <w:r w:rsidRPr="00FD3DA7">
        <w:rPr>
          <w:rFonts w:eastAsia="Times New Roman" w:cstheme="minorHAnsi"/>
          <w:b/>
          <w:bCs/>
          <w:lang w:eastAsia="nl-NL"/>
        </w:rPr>
        <w:t>Vraag</w:t>
      </w:r>
      <w:r w:rsidRPr="00FD3DA7">
        <w:rPr>
          <w:rFonts w:eastAsia="Times New Roman" w:cstheme="minorHAnsi"/>
          <w:lang w:eastAsia="nl-NL"/>
        </w:rPr>
        <w:t>: Is het mogelijk deze noordelijke randweg 500 meter noordelijker te realiseren (achter de bedrijven langs)?</w:t>
      </w:r>
    </w:p>
    <w:p w:rsidR="007B61E1" w:rsidRPr="00FD3DA7" w:rsidRDefault="007B61E1" w:rsidP="000F0BAC">
      <w:pPr>
        <w:spacing w:after="0" w:line="240" w:lineRule="auto"/>
        <w:ind w:left="360"/>
        <w:rPr>
          <w:rFonts w:eastAsia="Times New Roman" w:cstheme="minorHAnsi"/>
          <w:lang w:eastAsia="nl-NL"/>
        </w:rPr>
      </w:pPr>
      <w:r w:rsidRPr="00FD3DA7">
        <w:rPr>
          <w:rFonts w:eastAsia="Times New Roman" w:cstheme="minorHAnsi"/>
          <w:lang w:eastAsia="nl-NL"/>
        </w:rPr>
        <w:t xml:space="preserve">Hoe noordelijker, hoe minder interessant voor het doorgaande verkeer. </w:t>
      </w:r>
    </w:p>
    <w:p w:rsidR="007B61E1" w:rsidRPr="00FD3DA7" w:rsidRDefault="007B61E1" w:rsidP="000F0BAC">
      <w:pPr>
        <w:spacing w:after="0" w:line="240" w:lineRule="auto"/>
        <w:ind w:left="360"/>
        <w:rPr>
          <w:rFonts w:eastAsia="Times New Roman" w:cstheme="minorHAnsi"/>
          <w:lang w:eastAsia="nl-NL"/>
        </w:rPr>
      </w:pPr>
    </w:p>
    <w:p w:rsidR="007B61E1" w:rsidRPr="00FD3DA7" w:rsidRDefault="007B61E1" w:rsidP="000F0BAC">
      <w:pPr>
        <w:spacing w:after="0" w:line="240" w:lineRule="auto"/>
        <w:ind w:left="360"/>
        <w:rPr>
          <w:rFonts w:eastAsia="Times New Roman" w:cstheme="minorHAnsi"/>
          <w:lang w:eastAsia="nl-NL"/>
        </w:rPr>
      </w:pPr>
      <w:r w:rsidRPr="00FD3DA7">
        <w:rPr>
          <w:rFonts w:eastAsia="Times New Roman" w:cstheme="minorHAnsi"/>
          <w:b/>
          <w:bCs/>
          <w:lang w:eastAsia="nl-NL"/>
        </w:rPr>
        <w:t>Vraag:</w:t>
      </w:r>
      <w:r w:rsidRPr="00FD3DA7">
        <w:rPr>
          <w:rFonts w:eastAsia="Times New Roman" w:cstheme="minorHAnsi"/>
          <w:lang w:eastAsia="nl-NL"/>
        </w:rPr>
        <w:t xml:space="preserve"> bij de golfbaan aan de </w:t>
      </w:r>
      <w:proofErr w:type="spellStart"/>
      <w:r w:rsidRPr="00FD3DA7">
        <w:rPr>
          <w:rFonts w:eastAsia="Times New Roman" w:cstheme="minorHAnsi"/>
          <w:lang w:eastAsia="nl-NL"/>
        </w:rPr>
        <w:t>Oijenseweg</w:t>
      </w:r>
      <w:proofErr w:type="spellEnd"/>
      <w:r w:rsidRPr="00FD3DA7">
        <w:rPr>
          <w:rFonts w:eastAsia="Times New Roman" w:cstheme="minorHAnsi"/>
          <w:lang w:eastAsia="nl-NL"/>
        </w:rPr>
        <w:t xml:space="preserve"> is een drukke oversteekplaats voor fietsers; is dat niet veel te gevaarlijk als hier niet wat extra’s gebeurt? </w:t>
      </w:r>
    </w:p>
    <w:p w:rsidR="007B61E1" w:rsidRPr="00FD3DA7" w:rsidRDefault="007B61E1" w:rsidP="000F0BAC">
      <w:pPr>
        <w:spacing w:after="0" w:line="240" w:lineRule="auto"/>
        <w:ind w:left="360"/>
        <w:rPr>
          <w:rFonts w:eastAsia="Times New Roman" w:cstheme="minorHAnsi"/>
          <w:lang w:eastAsia="nl-NL"/>
        </w:rPr>
      </w:pPr>
      <w:r w:rsidRPr="00FD3DA7">
        <w:rPr>
          <w:rFonts w:eastAsia="Times New Roman" w:cstheme="minorHAnsi"/>
          <w:lang w:eastAsia="nl-NL"/>
        </w:rPr>
        <w:t>Het is nu een veilige oversteek</w:t>
      </w:r>
      <w:r w:rsidRPr="00FD3DA7">
        <w:rPr>
          <w:rFonts w:eastAsia="Times New Roman" w:cstheme="minorHAnsi"/>
          <w:b/>
          <w:bCs/>
          <w:lang w:eastAsia="nl-NL"/>
        </w:rPr>
        <w:t>;</w:t>
      </w:r>
      <w:r w:rsidRPr="00FD3DA7">
        <w:rPr>
          <w:rFonts w:eastAsia="Times New Roman" w:cstheme="minorHAnsi"/>
          <w:lang w:eastAsia="nl-NL"/>
        </w:rPr>
        <w:t xml:space="preserve"> er is hier weinig ruimte om wat te doen.</w:t>
      </w:r>
    </w:p>
    <w:p w:rsidR="007B61E1" w:rsidRPr="00FD3DA7" w:rsidRDefault="007B61E1" w:rsidP="000F0BAC">
      <w:pPr>
        <w:spacing w:after="0" w:line="240" w:lineRule="auto"/>
        <w:ind w:left="360"/>
        <w:rPr>
          <w:rFonts w:eastAsia="Times New Roman" w:cstheme="minorHAnsi"/>
          <w:lang w:eastAsia="nl-NL"/>
        </w:rPr>
      </w:pPr>
    </w:p>
    <w:p w:rsidR="007B61E1" w:rsidRPr="00FD3DA7" w:rsidRDefault="007B61E1" w:rsidP="000F0BAC">
      <w:pPr>
        <w:spacing w:after="0" w:line="240" w:lineRule="auto"/>
        <w:ind w:left="360"/>
        <w:rPr>
          <w:rFonts w:eastAsia="Times New Roman" w:cstheme="minorHAnsi"/>
          <w:lang w:eastAsia="nl-NL"/>
        </w:rPr>
      </w:pPr>
      <w:r w:rsidRPr="00FD3DA7">
        <w:rPr>
          <w:rFonts w:eastAsia="Times New Roman" w:cstheme="minorHAnsi"/>
          <w:b/>
          <w:bCs/>
          <w:lang w:eastAsia="nl-NL"/>
        </w:rPr>
        <w:t>Vraag:</w:t>
      </w:r>
      <w:r w:rsidRPr="00FD3DA7">
        <w:rPr>
          <w:rFonts w:eastAsia="Times New Roman" w:cstheme="minorHAnsi"/>
          <w:lang w:eastAsia="nl-NL"/>
        </w:rPr>
        <w:t xml:space="preserve"> heeft de noordelijke randweg nog invloed op de drukte in </w:t>
      </w:r>
      <w:r w:rsidR="00C26C73" w:rsidRPr="00FD3DA7">
        <w:rPr>
          <w:rFonts w:eastAsia="Times New Roman" w:cstheme="minorHAnsi"/>
          <w:lang w:eastAsia="nl-NL"/>
        </w:rPr>
        <w:t>’</w:t>
      </w:r>
      <w:r w:rsidRPr="00FD3DA7">
        <w:rPr>
          <w:rFonts w:eastAsia="Times New Roman" w:cstheme="minorHAnsi"/>
          <w:lang w:eastAsia="nl-NL"/>
        </w:rPr>
        <w:t>t Wild</w:t>
      </w:r>
      <w:r w:rsidR="00C26C73" w:rsidRPr="00FD3DA7">
        <w:rPr>
          <w:rFonts w:eastAsia="Times New Roman" w:cstheme="minorHAnsi"/>
          <w:lang w:eastAsia="nl-NL"/>
        </w:rPr>
        <w:t xml:space="preserve"> (vanaf noordelijke randweg kan het verkeer kiezen om via de </w:t>
      </w:r>
      <w:proofErr w:type="spellStart"/>
      <w:r w:rsidR="00C26C73" w:rsidRPr="00FD3DA7">
        <w:rPr>
          <w:rFonts w:eastAsia="Times New Roman" w:cstheme="minorHAnsi"/>
          <w:lang w:eastAsia="nl-NL"/>
        </w:rPr>
        <w:t>Gewandeweg</w:t>
      </w:r>
      <w:proofErr w:type="spellEnd"/>
      <w:r w:rsidR="00C26C73" w:rsidRPr="00FD3DA7">
        <w:rPr>
          <w:rFonts w:eastAsia="Times New Roman" w:cstheme="minorHAnsi"/>
          <w:lang w:eastAsia="nl-NL"/>
        </w:rPr>
        <w:t xml:space="preserve"> naar ’t Wild te rijden..)</w:t>
      </w:r>
      <w:r w:rsidRPr="00FD3DA7">
        <w:rPr>
          <w:rFonts w:eastAsia="Times New Roman" w:cstheme="minorHAnsi"/>
          <w:lang w:eastAsia="nl-NL"/>
        </w:rPr>
        <w:t xml:space="preserve">? </w:t>
      </w:r>
    </w:p>
    <w:p w:rsidR="00C26C73" w:rsidRPr="00FD3DA7" w:rsidRDefault="00C26C73" w:rsidP="000F0BAC">
      <w:pPr>
        <w:spacing w:after="0" w:line="240" w:lineRule="auto"/>
        <w:ind w:left="360"/>
        <w:rPr>
          <w:rFonts w:eastAsia="Times New Roman" w:cstheme="minorHAnsi"/>
          <w:lang w:eastAsia="nl-NL"/>
        </w:rPr>
      </w:pPr>
      <w:r w:rsidRPr="00FD3DA7">
        <w:rPr>
          <w:rFonts w:eastAsia="Times New Roman" w:cstheme="minorHAnsi"/>
          <w:lang w:eastAsia="nl-NL"/>
        </w:rPr>
        <w:t>Het verkeersprobleem in ’t Wild is bekend. Er wordt op dit moment al naar gekeken. Het is pas na afronding van fase 3 van de noordelijke randweg dat dit eventueel een rol gaat spelen. De DR zal het proces blijven bewaken en de bewoners blijven informeren. De gemeente zal de effecten van de aanleg van de weg meenemen in het onderzoek.</w:t>
      </w:r>
    </w:p>
    <w:p w:rsidR="00C26C73" w:rsidRPr="00FD3DA7" w:rsidRDefault="00C26C73" w:rsidP="000F0BAC">
      <w:pPr>
        <w:spacing w:after="0" w:line="240" w:lineRule="auto"/>
        <w:ind w:left="360"/>
        <w:rPr>
          <w:rFonts w:eastAsia="Times New Roman" w:cstheme="minorHAnsi"/>
          <w:lang w:eastAsia="nl-NL"/>
        </w:rPr>
      </w:pPr>
    </w:p>
    <w:p w:rsidR="00C26C73" w:rsidRPr="00FD3DA7" w:rsidRDefault="00C26C73" w:rsidP="00C26C73">
      <w:pPr>
        <w:pStyle w:val="Lijstalinea"/>
        <w:numPr>
          <w:ilvl w:val="0"/>
          <w:numId w:val="18"/>
        </w:numPr>
        <w:spacing w:after="0" w:line="240" w:lineRule="auto"/>
        <w:rPr>
          <w:rFonts w:eastAsia="Times New Roman" w:cstheme="minorHAnsi"/>
          <w:b/>
          <w:bCs/>
          <w:lang w:eastAsia="nl-NL"/>
        </w:rPr>
      </w:pPr>
      <w:r w:rsidRPr="00FD3DA7">
        <w:rPr>
          <w:rFonts w:eastAsia="Times New Roman" w:cstheme="minorHAnsi"/>
          <w:b/>
          <w:bCs/>
          <w:lang w:eastAsia="nl-NL"/>
        </w:rPr>
        <w:t>Update ‘duurzame polder’</w:t>
      </w:r>
    </w:p>
    <w:p w:rsidR="00C26C73" w:rsidRPr="00FD3DA7" w:rsidRDefault="00C26C73" w:rsidP="00C26C73">
      <w:pPr>
        <w:spacing w:after="0" w:line="240" w:lineRule="auto"/>
        <w:ind w:left="360"/>
        <w:rPr>
          <w:rFonts w:eastAsia="Times New Roman" w:cstheme="minorHAnsi"/>
          <w:lang w:eastAsia="nl-NL"/>
        </w:rPr>
      </w:pPr>
      <w:r w:rsidRPr="00FD3DA7">
        <w:rPr>
          <w:rFonts w:eastAsia="Times New Roman" w:cstheme="minorHAnsi"/>
          <w:b/>
          <w:bCs/>
          <w:lang w:eastAsia="nl-NL"/>
        </w:rPr>
        <w:t>De voorzitter</w:t>
      </w:r>
      <w:r w:rsidRPr="00FD3DA7">
        <w:rPr>
          <w:rFonts w:eastAsia="Times New Roman" w:cstheme="minorHAnsi"/>
          <w:lang w:eastAsia="nl-NL"/>
        </w:rPr>
        <w:t xml:space="preserve"> legt uit wat de rol van de DR is in dit proces. Hij geeft aan dat aan alle partijen een podium wordt geboden, aan zowel voor- als tegenstanders (vanavond in deze vergadering goed zichtbaar)</w:t>
      </w:r>
      <w:r w:rsidR="009D0F0C" w:rsidRPr="00FD3DA7">
        <w:rPr>
          <w:rFonts w:eastAsia="Times New Roman" w:cstheme="minorHAnsi"/>
          <w:lang w:eastAsia="nl-NL"/>
        </w:rPr>
        <w:t xml:space="preserve">. De DR fungeert als klankbordgroep en kan (zal) informatiebijeenkomsten organiseren. Er wordt geen standpunt ingenomen. De DR is geen politiek orgaan. Als er een standpunt zal orden ingenomen gebeurt dit samen met de wijkraad Oss </w:t>
      </w:r>
      <w:proofErr w:type="spellStart"/>
      <w:r w:rsidR="009D0F0C" w:rsidRPr="00FD3DA7">
        <w:rPr>
          <w:rFonts w:eastAsia="Times New Roman" w:cstheme="minorHAnsi"/>
          <w:lang w:eastAsia="nl-NL"/>
        </w:rPr>
        <w:t>noord-west</w:t>
      </w:r>
      <w:proofErr w:type="spellEnd"/>
      <w:r w:rsidR="009D0F0C" w:rsidRPr="00FD3DA7">
        <w:rPr>
          <w:rFonts w:eastAsia="Times New Roman" w:cstheme="minorHAnsi"/>
          <w:lang w:eastAsia="nl-NL"/>
        </w:rPr>
        <w:t xml:space="preserve">; de DR Geffen en de DR Lith. Ook is het belangrijk te beseffen dat de duurzame polder onderdeel is van een groter geheel. </w:t>
      </w:r>
    </w:p>
    <w:p w:rsidR="009D0F0C" w:rsidRPr="00FD3DA7" w:rsidRDefault="009D0F0C" w:rsidP="00C26C73">
      <w:pPr>
        <w:spacing w:after="0" w:line="240" w:lineRule="auto"/>
        <w:ind w:left="360"/>
        <w:rPr>
          <w:rFonts w:eastAsia="Times New Roman" w:cstheme="minorHAnsi"/>
          <w:lang w:eastAsia="nl-NL"/>
        </w:rPr>
      </w:pPr>
    </w:p>
    <w:p w:rsidR="00C26C73" w:rsidRPr="00FD3DA7" w:rsidRDefault="00C26C73" w:rsidP="00C26C73">
      <w:pPr>
        <w:spacing w:after="0" w:line="240" w:lineRule="auto"/>
        <w:ind w:left="360"/>
        <w:rPr>
          <w:rFonts w:eastAsia="Times New Roman" w:cstheme="minorHAnsi"/>
          <w:lang w:eastAsia="nl-NL"/>
        </w:rPr>
      </w:pPr>
      <w:r w:rsidRPr="00FD3DA7">
        <w:rPr>
          <w:rFonts w:eastAsia="Times New Roman" w:cstheme="minorHAnsi"/>
          <w:b/>
          <w:bCs/>
          <w:lang w:eastAsia="nl-NL"/>
        </w:rPr>
        <w:lastRenderedPageBreak/>
        <w:t>Loek van Laarhoven</w:t>
      </w:r>
      <w:r w:rsidRPr="00FD3DA7">
        <w:rPr>
          <w:rFonts w:eastAsia="Times New Roman" w:cstheme="minorHAnsi"/>
          <w:lang w:eastAsia="nl-NL"/>
        </w:rPr>
        <w:t xml:space="preserve"> (van de commissie duurzaamheid van de DR) geeft een update over dit onderwerp. Hij geeft een opsomming van activiteiten die hebben plaatsgevonden of in de nabije toekomst zullen plaatsvinden:</w:t>
      </w:r>
    </w:p>
    <w:p w:rsidR="00C26C73" w:rsidRPr="00FD3DA7" w:rsidRDefault="009F4E22" w:rsidP="00C26C73">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23 oktober 2019 RES sessie voor stakeholders NO-Brabant</w:t>
      </w:r>
    </w:p>
    <w:p w:rsidR="009F4E22" w:rsidRPr="00FD3DA7" w:rsidRDefault="009F4E22" w:rsidP="00C26C73">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Berekeningen aan de hand van formules en modellen</w:t>
      </w:r>
    </w:p>
    <w:p w:rsidR="009F4E22" w:rsidRPr="00FD3DA7" w:rsidRDefault="009F4E22" w:rsidP="00C26C73">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Hinder en kwetsbaarheid in beeld gebracht; de polder blijkt het minst kwetsbare gebied te zijn</w:t>
      </w:r>
    </w:p>
    <w:p w:rsidR="009F4E22" w:rsidRPr="00FD3DA7" w:rsidRDefault="009F4E22" w:rsidP="00C26C73">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6 november 2019 Heesch bijeenkomst over subsidiestelsel</w:t>
      </w:r>
    </w:p>
    <w:p w:rsidR="009F4E22" w:rsidRPr="00FD3DA7" w:rsidRDefault="009F4E22" w:rsidP="00C26C73">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13 december 2019 </w:t>
      </w:r>
      <w:proofErr w:type="spellStart"/>
      <w:r w:rsidRPr="00FD3DA7">
        <w:rPr>
          <w:rFonts w:eastAsia="Times New Roman" w:cstheme="minorHAnsi"/>
          <w:lang w:eastAsia="nl-NL"/>
        </w:rPr>
        <w:t>info-avond</w:t>
      </w:r>
      <w:proofErr w:type="spellEnd"/>
      <w:r w:rsidRPr="00FD3DA7">
        <w:rPr>
          <w:rFonts w:eastAsia="Times New Roman" w:cstheme="minorHAnsi"/>
          <w:lang w:eastAsia="nl-NL"/>
        </w:rPr>
        <w:t xml:space="preserve"> voor bewoners</w:t>
      </w:r>
    </w:p>
    <w:p w:rsidR="009F4E22" w:rsidRPr="00FD3DA7" w:rsidRDefault="009F4E22" w:rsidP="00C26C73">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Januari 2020 voorstel naar de gemeenteraad</w:t>
      </w:r>
    </w:p>
    <w:p w:rsidR="009F4E22" w:rsidRPr="00FD3DA7" w:rsidRDefault="009F4E22" w:rsidP="00C26C73">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Vraag of Oss en Den Bosch zullen samengaan is nog niet beantwoord</w:t>
      </w:r>
    </w:p>
    <w:p w:rsidR="009F4E22" w:rsidRPr="00FD3DA7" w:rsidRDefault="009F4E22" w:rsidP="00C26C73">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27 november 2019 gesprek met wethouder Van de Schoot</w:t>
      </w:r>
    </w:p>
    <w:p w:rsidR="009F4E22" w:rsidRPr="00FD3DA7" w:rsidRDefault="009F4E22" w:rsidP="00C26C73">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In Lith is reeds een actiegroep tegen de windmolens; in Lithoijen en Maren-Kessel lijkt het wat minder te leven…misschien door de affiniteit met de agrariërs (?).</w:t>
      </w:r>
    </w:p>
    <w:p w:rsidR="009F4E22" w:rsidRPr="00FD3DA7" w:rsidRDefault="009F4E22" w:rsidP="00C26C73">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9 december 2019 actiegroep ‘behoud </w:t>
      </w:r>
      <w:proofErr w:type="spellStart"/>
      <w:r w:rsidR="00453B5A" w:rsidRPr="00FD3DA7">
        <w:rPr>
          <w:rFonts w:eastAsia="Times New Roman" w:cstheme="minorHAnsi"/>
          <w:lang w:eastAsia="nl-NL"/>
        </w:rPr>
        <w:t>Lithse</w:t>
      </w:r>
      <w:proofErr w:type="spellEnd"/>
      <w:r w:rsidR="00453B5A" w:rsidRPr="00FD3DA7">
        <w:rPr>
          <w:rFonts w:eastAsia="Times New Roman" w:cstheme="minorHAnsi"/>
          <w:lang w:eastAsia="nl-NL"/>
        </w:rPr>
        <w:t xml:space="preserve"> polder’ wil rechtstreeks naar de politiek en wil meer weten over de effecten van de windmolens</w:t>
      </w:r>
      <w:r w:rsidR="00C6569F" w:rsidRPr="00FD3DA7">
        <w:rPr>
          <w:rFonts w:eastAsia="Times New Roman" w:cstheme="minorHAnsi"/>
          <w:lang w:eastAsia="nl-NL"/>
        </w:rPr>
        <w:t>.</w:t>
      </w:r>
    </w:p>
    <w:p w:rsidR="00C6569F" w:rsidRPr="00FD3DA7" w:rsidRDefault="00C6569F" w:rsidP="00C26C73">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Initiatief windmolencollectief wil meer duidelijkheid geven over stand van zaken </w:t>
      </w:r>
    </w:p>
    <w:p w:rsidR="00C6569F" w:rsidRPr="00FD3DA7" w:rsidRDefault="00C6569F" w:rsidP="00C6569F">
      <w:pPr>
        <w:spacing w:after="0" w:line="240" w:lineRule="auto"/>
        <w:rPr>
          <w:rFonts w:eastAsia="Times New Roman" w:cstheme="minorHAnsi"/>
          <w:lang w:eastAsia="nl-NL"/>
        </w:rPr>
      </w:pPr>
    </w:p>
    <w:p w:rsidR="00C6569F" w:rsidRPr="00FD3DA7" w:rsidRDefault="00C6569F" w:rsidP="00C6569F">
      <w:pPr>
        <w:spacing w:after="0" w:line="240" w:lineRule="auto"/>
        <w:rPr>
          <w:rFonts w:eastAsia="Times New Roman" w:cstheme="minorHAnsi"/>
          <w:lang w:eastAsia="nl-NL"/>
        </w:rPr>
      </w:pPr>
      <w:r w:rsidRPr="00FD3DA7">
        <w:rPr>
          <w:rFonts w:eastAsia="Times New Roman" w:cstheme="minorHAnsi"/>
          <w:b/>
          <w:bCs/>
          <w:lang w:eastAsia="nl-NL"/>
        </w:rPr>
        <w:t>De voorzitter</w:t>
      </w:r>
      <w:r w:rsidRPr="00FD3DA7">
        <w:rPr>
          <w:rFonts w:eastAsia="Times New Roman" w:cstheme="minorHAnsi"/>
          <w:lang w:eastAsia="nl-NL"/>
        </w:rPr>
        <w:t xml:space="preserve"> geeft aan dat de actiegroep een mail heeft gestuurd met een aantal vragen. Deze vragen zullen vandaag niet allemaal beantwoord kunnen worden. Hier komt de DR op terug. Zij zal een afspraak maken met de actiegroep hierover. </w:t>
      </w:r>
    </w:p>
    <w:p w:rsidR="00C6569F" w:rsidRPr="00FD3DA7" w:rsidRDefault="00C6569F" w:rsidP="00C6569F">
      <w:pPr>
        <w:spacing w:after="0" w:line="240" w:lineRule="auto"/>
        <w:rPr>
          <w:rFonts w:eastAsia="Times New Roman" w:cstheme="minorHAnsi"/>
          <w:lang w:eastAsia="nl-NL"/>
        </w:rPr>
      </w:pPr>
      <w:r w:rsidRPr="00FD3DA7">
        <w:rPr>
          <w:rFonts w:eastAsia="Times New Roman" w:cstheme="minorHAnsi"/>
          <w:lang w:eastAsia="nl-NL"/>
        </w:rPr>
        <w:t>De DR is onafhankelijk en heeft een intermediaire, adviserende rol. Hij wijst er nogmaals op dat de DR advies kan geven (gevraagd en ongevraagd) maar dat het advies aan het college van B en W niet bindend is. Er zal (meestal) wel rekening mee worden gehouden.</w:t>
      </w:r>
    </w:p>
    <w:p w:rsidR="00C6569F" w:rsidRPr="00FD3DA7" w:rsidRDefault="00C6569F" w:rsidP="00C6569F">
      <w:pPr>
        <w:spacing w:after="0" w:line="240" w:lineRule="auto"/>
        <w:rPr>
          <w:rFonts w:eastAsia="Times New Roman" w:cstheme="minorHAnsi"/>
          <w:lang w:eastAsia="nl-NL"/>
        </w:rPr>
      </w:pPr>
    </w:p>
    <w:p w:rsidR="00C6569F" w:rsidRPr="00FD3DA7" w:rsidRDefault="00C6569F" w:rsidP="00C6569F">
      <w:pPr>
        <w:spacing w:after="0" w:line="240" w:lineRule="auto"/>
        <w:rPr>
          <w:rFonts w:eastAsia="Times New Roman" w:cstheme="minorHAnsi"/>
          <w:lang w:eastAsia="nl-NL"/>
        </w:rPr>
      </w:pPr>
      <w:r w:rsidRPr="00FD3DA7">
        <w:rPr>
          <w:rFonts w:eastAsia="Times New Roman" w:cstheme="minorHAnsi"/>
          <w:b/>
          <w:bCs/>
          <w:lang w:eastAsia="nl-NL"/>
        </w:rPr>
        <w:t xml:space="preserve">Paul Kasbergen, actiegroep behoud </w:t>
      </w:r>
      <w:proofErr w:type="spellStart"/>
      <w:r w:rsidRPr="00FD3DA7">
        <w:rPr>
          <w:rFonts w:eastAsia="Times New Roman" w:cstheme="minorHAnsi"/>
          <w:b/>
          <w:bCs/>
          <w:lang w:eastAsia="nl-NL"/>
        </w:rPr>
        <w:t>Lithse</w:t>
      </w:r>
      <w:proofErr w:type="spellEnd"/>
      <w:r w:rsidRPr="00FD3DA7">
        <w:rPr>
          <w:rFonts w:eastAsia="Times New Roman" w:cstheme="minorHAnsi"/>
          <w:b/>
          <w:bCs/>
          <w:lang w:eastAsia="nl-NL"/>
        </w:rPr>
        <w:t xml:space="preserve"> polder</w:t>
      </w:r>
      <w:r w:rsidRPr="00FD3DA7">
        <w:rPr>
          <w:rFonts w:eastAsia="Times New Roman" w:cstheme="minorHAnsi"/>
          <w:lang w:eastAsia="nl-NL"/>
        </w:rPr>
        <w:t xml:space="preserve">: </w:t>
      </w:r>
    </w:p>
    <w:p w:rsidR="00C6569F" w:rsidRPr="00FD3DA7" w:rsidRDefault="00C6569F" w:rsidP="00C6569F">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Wil uiteenzetten dat er nu actie gevoerd moet worden voordat het te laat is</w:t>
      </w:r>
    </w:p>
    <w:p w:rsidR="00C6569F" w:rsidRPr="00FD3DA7" w:rsidRDefault="00C6569F" w:rsidP="00C6569F">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Vindt dat de mensen niet goed geïnformeerd worden, ja zelfs bedrogen worden</w:t>
      </w:r>
    </w:p>
    <w:p w:rsidR="00C6569F" w:rsidRPr="00FD3DA7" w:rsidRDefault="00C6569F" w:rsidP="00C6569F">
      <w:pPr>
        <w:pStyle w:val="Lijstalinea"/>
        <w:spacing w:after="0" w:line="240" w:lineRule="auto"/>
        <w:rPr>
          <w:rFonts w:eastAsia="Times New Roman" w:cstheme="minorHAnsi"/>
          <w:lang w:eastAsia="nl-NL"/>
        </w:rPr>
      </w:pPr>
      <w:r w:rsidRPr="00FD3DA7">
        <w:rPr>
          <w:rFonts w:eastAsia="Times New Roman" w:cstheme="minorHAnsi"/>
          <w:lang w:eastAsia="nl-NL"/>
        </w:rPr>
        <w:t>Geeft als voorbeeld biodiversiteit terug in de Maas…)</w:t>
      </w:r>
    </w:p>
    <w:p w:rsidR="00C6569F" w:rsidRPr="00FD3DA7" w:rsidRDefault="002F331D" w:rsidP="00C6569F">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De actiegroep heeft eigen onderzoek gepleegd en heeft hiervoor deskundigen ingeschakeld</w:t>
      </w:r>
    </w:p>
    <w:p w:rsidR="002F331D" w:rsidRPr="00FD3DA7" w:rsidRDefault="002F331D" w:rsidP="00C6569F">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Zij willen vooral weten wat de (negatieve) gevolgen zijn van zowel windmolens, als zonnevelden</w:t>
      </w:r>
    </w:p>
    <w:p w:rsidR="002F331D" w:rsidRPr="00FD3DA7" w:rsidRDefault="002F331D" w:rsidP="00C6569F">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Hij heeft berekeningen die aangeven dat je beter niet in de polder maar in de zee windmolens kunt bouwen</w:t>
      </w:r>
    </w:p>
    <w:p w:rsidR="002F331D" w:rsidRPr="00FD3DA7" w:rsidRDefault="002F331D" w:rsidP="00C6569F">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De actiegroep wil de politieke partijen en de besluitvorming in de gemeenteraad beïnvloeden </w:t>
      </w:r>
    </w:p>
    <w:p w:rsidR="002F331D" w:rsidRPr="00FD3DA7" w:rsidRDefault="002F331D" w:rsidP="002F331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Geeft aan dat er zeker nog informatie- c.q. protestbijeenkomsten zullen plaatsvinden</w:t>
      </w:r>
    </w:p>
    <w:p w:rsidR="002F331D" w:rsidRPr="00FD3DA7" w:rsidRDefault="002F331D" w:rsidP="002F331D">
      <w:pPr>
        <w:spacing w:after="0" w:line="240" w:lineRule="auto"/>
        <w:rPr>
          <w:rFonts w:eastAsia="Times New Roman" w:cstheme="minorHAnsi"/>
          <w:lang w:eastAsia="nl-NL"/>
        </w:rPr>
      </w:pPr>
    </w:p>
    <w:p w:rsidR="002F331D" w:rsidRPr="00FD3DA7" w:rsidRDefault="002F331D" w:rsidP="002F331D">
      <w:pPr>
        <w:spacing w:after="0" w:line="240" w:lineRule="auto"/>
        <w:rPr>
          <w:rFonts w:eastAsia="Times New Roman" w:cstheme="minorHAnsi"/>
          <w:lang w:eastAsia="nl-NL"/>
        </w:rPr>
      </w:pPr>
      <w:proofErr w:type="spellStart"/>
      <w:r w:rsidRPr="00FD3DA7">
        <w:rPr>
          <w:rFonts w:eastAsia="Times New Roman" w:cstheme="minorHAnsi"/>
          <w:b/>
          <w:bCs/>
          <w:lang w:eastAsia="nl-NL"/>
        </w:rPr>
        <w:t>Martino</w:t>
      </w:r>
      <w:proofErr w:type="spellEnd"/>
      <w:r w:rsidRPr="00FD3DA7">
        <w:rPr>
          <w:rFonts w:eastAsia="Times New Roman" w:cstheme="minorHAnsi"/>
          <w:b/>
          <w:bCs/>
          <w:lang w:eastAsia="nl-NL"/>
        </w:rPr>
        <w:t xml:space="preserve"> v. d. Hurk van Het windmolencollectief</w:t>
      </w:r>
      <w:r w:rsidRPr="00FD3DA7">
        <w:rPr>
          <w:rFonts w:eastAsia="Times New Roman" w:cstheme="minorHAnsi"/>
          <w:lang w:eastAsia="nl-NL"/>
        </w:rPr>
        <w:t xml:space="preserve">: </w:t>
      </w:r>
    </w:p>
    <w:p w:rsidR="002F331D" w:rsidRPr="00FD3DA7" w:rsidRDefault="002F331D" w:rsidP="002F331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Wil duidelijkheid geven over de stand van zaken in het hele proces </w:t>
      </w:r>
    </w:p>
    <w:p w:rsidR="002F331D" w:rsidRPr="00FD3DA7" w:rsidRDefault="002F331D" w:rsidP="002F331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In 2015 begon </w:t>
      </w:r>
      <w:r w:rsidRPr="00FD3DA7">
        <w:rPr>
          <w:rFonts w:eastAsia="Times New Roman" w:cstheme="minorHAnsi"/>
          <w:i/>
          <w:iCs/>
          <w:lang w:eastAsia="nl-NL"/>
        </w:rPr>
        <w:t>men</w:t>
      </w:r>
      <w:r w:rsidRPr="00FD3DA7">
        <w:rPr>
          <w:rFonts w:eastAsia="Times New Roman" w:cstheme="minorHAnsi"/>
          <w:lang w:eastAsia="nl-NL"/>
        </w:rPr>
        <w:t xml:space="preserve"> met verwerving van grond in de polder voor de bouw van windmolens</w:t>
      </w:r>
    </w:p>
    <w:p w:rsidR="002F331D" w:rsidRPr="00FD3DA7" w:rsidRDefault="002F331D" w:rsidP="002F331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In het deel behorend bij gemeente Den Bosch hebben diverse grondeigenaren daartoe </w:t>
      </w:r>
      <w:r w:rsidR="008B044F" w:rsidRPr="00FD3DA7">
        <w:rPr>
          <w:rFonts w:eastAsia="Times New Roman" w:cstheme="minorHAnsi"/>
          <w:lang w:eastAsia="nl-NL"/>
        </w:rPr>
        <w:t>overeenkomsten</w:t>
      </w:r>
      <w:r w:rsidRPr="00FD3DA7">
        <w:rPr>
          <w:rFonts w:eastAsia="Times New Roman" w:cstheme="minorHAnsi"/>
          <w:lang w:eastAsia="nl-NL"/>
        </w:rPr>
        <w:t xml:space="preserve"> getekend</w:t>
      </w:r>
    </w:p>
    <w:p w:rsidR="002F331D" w:rsidRPr="00FD3DA7" w:rsidRDefault="002F331D" w:rsidP="002F331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In het gedeelte behorende bij Oss hebben ondernemers/eigenaren een collectief opgericht om grip te krijgen en te behouden op de ontwikkelingen in hun gebied</w:t>
      </w:r>
    </w:p>
    <w:p w:rsidR="008B044F" w:rsidRPr="00FD3DA7" w:rsidRDefault="008B044F" w:rsidP="008B044F">
      <w:pPr>
        <w:pStyle w:val="Lijstalinea"/>
        <w:spacing w:after="0" w:line="240" w:lineRule="auto"/>
        <w:rPr>
          <w:rFonts w:eastAsia="Times New Roman" w:cstheme="minorHAnsi"/>
          <w:lang w:eastAsia="nl-NL"/>
        </w:rPr>
      </w:pPr>
      <w:r w:rsidRPr="00FD3DA7">
        <w:rPr>
          <w:rFonts w:eastAsia="Times New Roman" w:cstheme="minorHAnsi"/>
          <w:lang w:eastAsia="nl-NL"/>
        </w:rPr>
        <w:t>(ong. 25 boeren zijn hiermee gestart)</w:t>
      </w:r>
    </w:p>
    <w:p w:rsidR="008B044F" w:rsidRPr="00FD3DA7" w:rsidRDefault="008B044F" w:rsidP="002F331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In 2016 werd duidelijk dat deze polder aangewezen is door het Rijk als zijnde een geschikt gebied voor windmolens vanwege de ruimte</w:t>
      </w:r>
    </w:p>
    <w:p w:rsidR="008B044F" w:rsidRPr="00FD3DA7" w:rsidRDefault="008B044F" w:rsidP="002F331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Binnen het collectief zijn de meningen ook verdeeld</w:t>
      </w:r>
    </w:p>
    <w:p w:rsidR="008B044F" w:rsidRPr="00FD3DA7" w:rsidRDefault="008B044F" w:rsidP="002F331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Het collectief kijkt naar gevolgen, risico’s, e.d. en zijn daarvoor op excursie naar verschillende gebieden geweest</w:t>
      </w:r>
    </w:p>
    <w:p w:rsidR="008B044F" w:rsidRPr="00FD3DA7" w:rsidRDefault="008B044F" w:rsidP="002F331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In 2017 </w:t>
      </w:r>
      <w:proofErr w:type="spellStart"/>
      <w:r w:rsidRPr="00FD3DA7">
        <w:rPr>
          <w:rFonts w:eastAsia="Times New Roman" w:cstheme="minorHAnsi"/>
          <w:lang w:eastAsia="nl-NL"/>
        </w:rPr>
        <w:t>Pondera</w:t>
      </w:r>
      <w:proofErr w:type="spellEnd"/>
      <w:r w:rsidRPr="00FD3DA7">
        <w:rPr>
          <w:rFonts w:eastAsia="Times New Roman" w:cstheme="minorHAnsi"/>
          <w:lang w:eastAsia="nl-NL"/>
        </w:rPr>
        <w:t>-consult ingeschakeld, omdat materie te groots en te ingewikkeld is voor de leek</w:t>
      </w:r>
    </w:p>
    <w:p w:rsidR="008B044F" w:rsidRPr="00FD3DA7" w:rsidRDefault="008B044F" w:rsidP="002F331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In 2018 is er een vereniging opgericht (nu ong. 80 leden) in plaats van het collectief</w:t>
      </w:r>
    </w:p>
    <w:p w:rsidR="002F331D" w:rsidRPr="00FD3DA7" w:rsidRDefault="008B044F" w:rsidP="002F331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Doel is leefbaarheid behouden en bevorderen</w:t>
      </w:r>
    </w:p>
    <w:p w:rsidR="008B044F" w:rsidRPr="00FD3DA7" w:rsidRDefault="008B044F" w:rsidP="002F331D">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De vereniging wil zelf een plan indienen, anders wordt het ingevuld door anderen</w:t>
      </w:r>
    </w:p>
    <w:p w:rsidR="008B044F" w:rsidRPr="00FD3DA7" w:rsidRDefault="008B044F" w:rsidP="008B044F">
      <w:pPr>
        <w:spacing w:after="0" w:line="240" w:lineRule="auto"/>
        <w:ind w:left="360"/>
        <w:rPr>
          <w:rFonts w:eastAsia="Times New Roman" w:cstheme="minorHAnsi"/>
          <w:lang w:eastAsia="nl-NL"/>
        </w:rPr>
      </w:pPr>
    </w:p>
    <w:p w:rsidR="00CD02D4" w:rsidRPr="00FD3DA7" w:rsidRDefault="008B044F" w:rsidP="008B044F">
      <w:pPr>
        <w:spacing w:after="0" w:line="240" w:lineRule="auto"/>
        <w:ind w:left="360"/>
        <w:rPr>
          <w:rFonts w:eastAsia="Times New Roman" w:cstheme="minorHAnsi"/>
          <w:lang w:eastAsia="nl-NL"/>
        </w:rPr>
      </w:pPr>
      <w:r w:rsidRPr="00FD3DA7">
        <w:rPr>
          <w:rFonts w:eastAsia="Times New Roman" w:cstheme="minorHAnsi"/>
          <w:lang w:eastAsia="nl-NL"/>
        </w:rPr>
        <w:t xml:space="preserve">Er worden vanuit het publiek nog enkele vragen gesteld om de doelstellingen van de vereniging te verduidelijken. Er is nu geen ruimte voor een inhoudelijke discussie. </w:t>
      </w:r>
    </w:p>
    <w:p w:rsidR="00D7685B" w:rsidRPr="00FD3DA7" w:rsidRDefault="00D7685B" w:rsidP="00D7685B">
      <w:pPr>
        <w:spacing w:after="0" w:line="240" w:lineRule="auto"/>
        <w:rPr>
          <w:rFonts w:eastAsia="Times New Roman" w:cstheme="minorHAnsi"/>
          <w:lang w:eastAsia="nl-NL"/>
        </w:rPr>
      </w:pPr>
    </w:p>
    <w:p w:rsidR="00D7685B" w:rsidRPr="00FD3DA7" w:rsidRDefault="008B044F" w:rsidP="008B044F">
      <w:pPr>
        <w:pStyle w:val="Lijstalinea"/>
        <w:numPr>
          <w:ilvl w:val="0"/>
          <w:numId w:val="18"/>
        </w:numPr>
        <w:spacing w:after="0" w:line="240" w:lineRule="auto"/>
        <w:rPr>
          <w:rFonts w:eastAsia="Times New Roman" w:cstheme="minorHAnsi"/>
          <w:lang w:eastAsia="nl-NL"/>
        </w:rPr>
      </w:pPr>
      <w:r w:rsidRPr="00FD3DA7">
        <w:rPr>
          <w:rFonts w:eastAsia="Times New Roman" w:cstheme="minorHAnsi"/>
          <w:b/>
          <w:bCs/>
          <w:lang w:eastAsia="nl-NL"/>
        </w:rPr>
        <w:t>Voorstellen nieuwe wijkcoördinatoren</w:t>
      </w:r>
      <w:r w:rsidRPr="00FD3DA7">
        <w:rPr>
          <w:rFonts w:eastAsia="Times New Roman" w:cstheme="minorHAnsi"/>
          <w:lang w:eastAsia="nl-NL"/>
        </w:rPr>
        <w:t>.</w:t>
      </w:r>
    </w:p>
    <w:p w:rsidR="008B044F" w:rsidRPr="00FD3DA7" w:rsidRDefault="00CD02D4" w:rsidP="008B044F">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Lieke Verbruggen was tot nu toe WMO-consulent bij de gemeente Oss. Zij heeft u als wijkcoördinator de zorg voor de wijk Centrum, Krinkelhoek en </w:t>
      </w:r>
      <w:proofErr w:type="spellStart"/>
      <w:r w:rsidR="008E6C1F" w:rsidRPr="00FD3DA7">
        <w:rPr>
          <w:rFonts w:eastAsia="Times New Roman" w:cstheme="minorHAnsi"/>
          <w:lang w:eastAsia="nl-NL"/>
        </w:rPr>
        <w:t>Mettegeupel</w:t>
      </w:r>
      <w:proofErr w:type="spellEnd"/>
      <w:r w:rsidR="008E6C1F" w:rsidRPr="00FD3DA7">
        <w:rPr>
          <w:rFonts w:eastAsia="Times New Roman" w:cstheme="minorHAnsi"/>
          <w:lang w:eastAsia="nl-NL"/>
        </w:rPr>
        <w:t xml:space="preserve"> (CKM) </w:t>
      </w:r>
      <w:r w:rsidRPr="00FD3DA7">
        <w:rPr>
          <w:rFonts w:eastAsia="Times New Roman" w:cstheme="minorHAnsi"/>
          <w:lang w:eastAsia="nl-NL"/>
        </w:rPr>
        <w:t xml:space="preserve">en </w:t>
      </w:r>
      <w:r w:rsidR="008E6C1F" w:rsidRPr="00FD3DA7">
        <w:rPr>
          <w:rFonts w:eastAsia="Times New Roman" w:cstheme="minorHAnsi"/>
          <w:lang w:eastAsia="nl-NL"/>
        </w:rPr>
        <w:t xml:space="preserve">de </w:t>
      </w:r>
      <w:r w:rsidRPr="00FD3DA7">
        <w:rPr>
          <w:rFonts w:eastAsia="Times New Roman" w:cstheme="minorHAnsi"/>
          <w:lang w:eastAsia="nl-NL"/>
        </w:rPr>
        <w:t>voormalige gemeente Lith</w:t>
      </w:r>
      <w:r w:rsidR="008E6C1F" w:rsidRPr="00FD3DA7">
        <w:rPr>
          <w:rFonts w:eastAsia="Times New Roman" w:cstheme="minorHAnsi"/>
          <w:lang w:eastAsia="nl-NL"/>
        </w:rPr>
        <w:t xml:space="preserve"> (DR Lith).</w:t>
      </w:r>
    </w:p>
    <w:p w:rsidR="00CD02D4" w:rsidRPr="00FD3DA7" w:rsidRDefault="00CD02D4" w:rsidP="008B044F">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Marie-Claire van de Wiel werkte elders als wijkcoördinator en </w:t>
      </w:r>
      <w:r w:rsidR="008E6C1F" w:rsidRPr="00FD3DA7">
        <w:rPr>
          <w:rFonts w:eastAsia="Times New Roman" w:cstheme="minorHAnsi"/>
          <w:lang w:eastAsia="nl-NL"/>
        </w:rPr>
        <w:t xml:space="preserve">heeft </w:t>
      </w:r>
      <w:r w:rsidRPr="00FD3DA7">
        <w:rPr>
          <w:rFonts w:eastAsia="Times New Roman" w:cstheme="minorHAnsi"/>
          <w:lang w:eastAsia="nl-NL"/>
        </w:rPr>
        <w:t xml:space="preserve">nu de zorg voor Oss </w:t>
      </w:r>
      <w:r w:rsidR="008E6C1F" w:rsidRPr="00FD3DA7">
        <w:rPr>
          <w:rFonts w:eastAsia="Times New Roman" w:cstheme="minorHAnsi"/>
          <w:lang w:eastAsia="nl-NL"/>
        </w:rPr>
        <w:t>N</w:t>
      </w:r>
      <w:r w:rsidRPr="00FD3DA7">
        <w:rPr>
          <w:rFonts w:eastAsia="Times New Roman" w:cstheme="minorHAnsi"/>
          <w:lang w:eastAsia="nl-NL"/>
        </w:rPr>
        <w:t>oordwest en voormalige gemeente Lith.</w:t>
      </w:r>
    </w:p>
    <w:p w:rsidR="008E6C1F" w:rsidRPr="00FD3DA7" w:rsidRDefault="00247528" w:rsidP="008B044F">
      <w:pPr>
        <w:pStyle w:val="Lijstalinea"/>
        <w:numPr>
          <w:ilvl w:val="0"/>
          <w:numId w:val="19"/>
        </w:numPr>
        <w:spacing w:after="0" w:line="240" w:lineRule="auto"/>
        <w:rPr>
          <w:rFonts w:eastAsia="Times New Roman" w:cstheme="minorHAnsi"/>
          <w:lang w:eastAsia="nl-NL"/>
        </w:rPr>
      </w:pPr>
      <w:r w:rsidRPr="00FD3DA7">
        <w:rPr>
          <w:rFonts w:eastAsia="Times New Roman" w:cstheme="minorHAnsi"/>
          <w:lang w:eastAsia="nl-NL"/>
        </w:rPr>
        <w:t xml:space="preserve">Ze werken ieder 24 uur per week en delen de coördinatie van de voormalige gemeente Lith. </w:t>
      </w:r>
      <w:r w:rsidR="008E6C1F" w:rsidRPr="00FD3DA7">
        <w:rPr>
          <w:rFonts w:eastAsia="Times New Roman" w:cstheme="minorHAnsi"/>
          <w:lang w:eastAsia="nl-NL"/>
        </w:rPr>
        <w:t xml:space="preserve">Zij </w:t>
      </w:r>
      <w:r w:rsidRPr="00FD3DA7">
        <w:rPr>
          <w:rFonts w:eastAsia="Times New Roman" w:cstheme="minorHAnsi"/>
          <w:lang w:eastAsia="nl-NL"/>
        </w:rPr>
        <w:t xml:space="preserve">zijn </w:t>
      </w:r>
      <w:r w:rsidR="008E6C1F" w:rsidRPr="00FD3DA7">
        <w:rPr>
          <w:rFonts w:eastAsia="Times New Roman" w:cstheme="minorHAnsi"/>
          <w:lang w:eastAsia="nl-NL"/>
        </w:rPr>
        <w:t xml:space="preserve">de tussenpersonen tussen de gemeente en de DR </w:t>
      </w:r>
      <w:r w:rsidRPr="00FD3DA7">
        <w:rPr>
          <w:rFonts w:eastAsia="Times New Roman" w:cstheme="minorHAnsi"/>
          <w:lang w:eastAsia="nl-NL"/>
        </w:rPr>
        <w:t xml:space="preserve">en zullen bij de vergaderingen aanwezig en aanspreekbaar zijn. </w:t>
      </w:r>
    </w:p>
    <w:p w:rsidR="00D7685B" w:rsidRPr="00FD3DA7" w:rsidRDefault="00D7685B" w:rsidP="00D7685B">
      <w:pPr>
        <w:spacing w:after="0" w:line="240" w:lineRule="auto"/>
        <w:rPr>
          <w:rFonts w:eastAsia="Times New Roman" w:cstheme="minorHAnsi"/>
          <w:lang w:eastAsia="nl-NL"/>
        </w:rPr>
      </w:pPr>
    </w:p>
    <w:p w:rsidR="00D7685B" w:rsidRPr="00FD3DA7" w:rsidRDefault="00D7685B" w:rsidP="00247528">
      <w:pPr>
        <w:pStyle w:val="Lijstalinea"/>
        <w:numPr>
          <w:ilvl w:val="0"/>
          <w:numId w:val="18"/>
        </w:numPr>
        <w:spacing w:after="0" w:line="240" w:lineRule="auto"/>
        <w:textAlignment w:val="baseline"/>
        <w:rPr>
          <w:rFonts w:eastAsia="Times New Roman" w:cstheme="minorHAnsi"/>
          <w:lang w:eastAsia="nl-NL"/>
        </w:rPr>
      </w:pPr>
      <w:r w:rsidRPr="00FD3DA7">
        <w:rPr>
          <w:rFonts w:eastAsia="Times New Roman" w:cstheme="minorHAnsi"/>
          <w:b/>
          <w:bCs/>
          <w:color w:val="000000"/>
          <w:lang w:eastAsia="nl-NL"/>
        </w:rPr>
        <w:t>Verslag vorige vergadering d.d. 30 oktober 2019</w:t>
      </w:r>
      <w:r w:rsidRPr="00FD3DA7">
        <w:rPr>
          <w:rFonts w:eastAsia="Times New Roman" w:cstheme="minorHAnsi"/>
          <w:color w:val="000000"/>
          <w:lang w:eastAsia="nl-NL"/>
        </w:rPr>
        <w:t xml:space="preserve"> </w:t>
      </w:r>
    </w:p>
    <w:p w:rsidR="00247528" w:rsidRPr="00FD3DA7" w:rsidRDefault="00247528" w:rsidP="00247528">
      <w:pPr>
        <w:pStyle w:val="Lijstalinea"/>
        <w:numPr>
          <w:ilvl w:val="0"/>
          <w:numId w:val="19"/>
        </w:numPr>
        <w:spacing w:after="0" w:line="240" w:lineRule="auto"/>
        <w:textAlignment w:val="baseline"/>
        <w:rPr>
          <w:rFonts w:eastAsia="Times New Roman" w:cstheme="minorHAnsi"/>
          <w:lang w:eastAsia="nl-NL"/>
        </w:rPr>
      </w:pPr>
      <w:r w:rsidRPr="00FD3DA7">
        <w:rPr>
          <w:rFonts w:eastAsia="Times New Roman" w:cstheme="minorHAnsi"/>
          <w:lang w:eastAsia="nl-NL"/>
        </w:rPr>
        <w:t>Het verslag wordt zonder op- of aanmerkingen vastgesteld.</w:t>
      </w:r>
    </w:p>
    <w:p w:rsidR="00247528" w:rsidRPr="00FD3DA7" w:rsidRDefault="00247528" w:rsidP="00247528">
      <w:pPr>
        <w:spacing w:after="0" w:line="240" w:lineRule="auto"/>
        <w:textAlignment w:val="baseline"/>
        <w:rPr>
          <w:rFonts w:eastAsia="Times New Roman" w:cstheme="minorHAnsi"/>
          <w:lang w:eastAsia="nl-NL"/>
        </w:rPr>
      </w:pPr>
    </w:p>
    <w:p w:rsidR="00247528" w:rsidRPr="00FD3DA7" w:rsidRDefault="00247528" w:rsidP="00247528">
      <w:pPr>
        <w:pStyle w:val="Lijstalinea"/>
        <w:numPr>
          <w:ilvl w:val="0"/>
          <w:numId w:val="18"/>
        </w:numPr>
        <w:spacing w:after="0" w:line="240" w:lineRule="auto"/>
        <w:textAlignment w:val="baseline"/>
        <w:rPr>
          <w:rFonts w:eastAsia="Times New Roman" w:cstheme="minorHAnsi"/>
          <w:b/>
          <w:bCs/>
          <w:lang w:eastAsia="nl-NL"/>
        </w:rPr>
      </w:pPr>
      <w:r w:rsidRPr="00FD3DA7">
        <w:rPr>
          <w:rFonts w:eastAsia="Times New Roman" w:cstheme="minorHAnsi"/>
          <w:b/>
          <w:bCs/>
          <w:lang w:eastAsia="nl-NL"/>
        </w:rPr>
        <w:t>Mededelingen</w:t>
      </w:r>
    </w:p>
    <w:p w:rsidR="00247528" w:rsidRPr="00FD3DA7" w:rsidRDefault="00247528" w:rsidP="00247528">
      <w:pPr>
        <w:pStyle w:val="Lijstalinea"/>
        <w:numPr>
          <w:ilvl w:val="0"/>
          <w:numId w:val="19"/>
        </w:numPr>
        <w:spacing w:after="0" w:line="240" w:lineRule="auto"/>
        <w:textAlignment w:val="baseline"/>
        <w:rPr>
          <w:rFonts w:eastAsia="Times New Roman" w:cstheme="minorHAnsi"/>
          <w:lang w:eastAsia="nl-NL"/>
        </w:rPr>
      </w:pPr>
      <w:r w:rsidRPr="00FD3DA7">
        <w:rPr>
          <w:rFonts w:eastAsia="Times New Roman" w:cstheme="minorHAnsi"/>
          <w:lang w:eastAsia="nl-NL"/>
        </w:rPr>
        <w:t>Adviseur BS deelt mee dat de verbreding van het fietspad langs de Kennedybaan eind 2020 start. Vervolgens doet hij verslag van het overleg met de provincie over het verkeersknelpunt ’t Wild. Er zullen 17 bomen worden verwijderd om het kruispunt veiliger te maken. Het opknappen van de Schoolweg in Lith is afgerond</w:t>
      </w:r>
      <w:r w:rsidR="00D05E7D" w:rsidRPr="00FD3DA7">
        <w:rPr>
          <w:rFonts w:eastAsia="Times New Roman" w:cstheme="minorHAnsi"/>
          <w:lang w:eastAsia="nl-NL"/>
        </w:rPr>
        <w:t xml:space="preserve">, nu gaat er gewerkt worden aan de Dr. </w:t>
      </w:r>
      <w:proofErr w:type="spellStart"/>
      <w:r w:rsidR="00D05E7D" w:rsidRPr="00FD3DA7">
        <w:rPr>
          <w:rFonts w:eastAsia="Times New Roman" w:cstheme="minorHAnsi"/>
          <w:lang w:eastAsia="nl-NL"/>
        </w:rPr>
        <w:t>Wiegersmastraat</w:t>
      </w:r>
      <w:proofErr w:type="spellEnd"/>
      <w:r w:rsidR="00D05E7D" w:rsidRPr="00FD3DA7">
        <w:rPr>
          <w:rFonts w:eastAsia="Times New Roman" w:cstheme="minorHAnsi"/>
          <w:lang w:eastAsia="nl-NL"/>
        </w:rPr>
        <w:t xml:space="preserve"> (opknappen openbare ruimte en riolering).</w:t>
      </w:r>
    </w:p>
    <w:p w:rsidR="00D05E7D" w:rsidRPr="00FD3DA7" w:rsidRDefault="00D05E7D" w:rsidP="00247528">
      <w:pPr>
        <w:pStyle w:val="Lijstalinea"/>
        <w:numPr>
          <w:ilvl w:val="0"/>
          <w:numId w:val="19"/>
        </w:numPr>
        <w:spacing w:after="0" w:line="240" w:lineRule="auto"/>
        <w:textAlignment w:val="baseline"/>
        <w:rPr>
          <w:rFonts w:eastAsia="Times New Roman" w:cstheme="minorHAnsi"/>
          <w:lang w:eastAsia="nl-NL"/>
        </w:rPr>
      </w:pPr>
      <w:r w:rsidRPr="00FD3DA7">
        <w:rPr>
          <w:rFonts w:eastAsia="Times New Roman" w:cstheme="minorHAnsi"/>
          <w:b/>
          <w:bCs/>
          <w:lang w:eastAsia="nl-NL"/>
        </w:rPr>
        <w:t>Vraag</w:t>
      </w:r>
      <w:r w:rsidRPr="00FD3DA7">
        <w:rPr>
          <w:rFonts w:eastAsia="Times New Roman" w:cstheme="minorHAnsi"/>
          <w:lang w:eastAsia="nl-NL"/>
        </w:rPr>
        <w:t xml:space="preserve"> vanuit publiek: kan er een zebrapad komen om de Mr. Van </w:t>
      </w:r>
      <w:proofErr w:type="spellStart"/>
      <w:r w:rsidRPr="00FD3DA7">
        <w:rPr>
          <w:rFonts w:eastAsia="Times New Roman" w:cstheme="minorHAnsi"/>
          <w:lang w:eastAsia="nl-NL"/>
        </w:rPr>
        <w:t>Coothstraat</w:t>
      </w:r>
      <w:proofErr w:type="spellEnd"/>
      <w:r w:rsidRPr="00FD3DA7">
        <w:rPr>
          <w:rFonts w:eastAsia="Times New Roman" w:cstheme="minorHAnsi"/>
          <w:lang w:eastAsia="nl-NL"/>
        </w:rPr>
        <w:t xml:space="preserve"> over te steken ter hoogte van het MFA? Misschien zelfs meerdere zebrapaden, ook voor volwassenen belangrijk.</w:t>
      </w:r>
    </w:p>
    <w:p w:rsidR="00D05E7D" w:rsidRPr="00FD3DA7" w:rsidRDefault="00D05E7D" w:rsidP="00247528">
      <w:pPr>
        <w:pStyle w:val="Lijstalinea"/>
        <w:numPr>
          <w:ilvl w:val="0"/>
          <w:numId w:val="19"/>
        </w:numPr>
        <w:spacing w:after="0" w:line="240" w:lineRule="auto"/>
        <w:textAlignment w:val="baseline"/>
        <w:rPr>
          <w:rFonts w:eastAsia="Times New Roman" w:cstheme="minorHAnsi"/>
          <w:lang w:eastAsia="nl-NL"/>
        </w:rPr>
      </w:pPr>
      <w:r w:rsidRPr="00FD3DA7">
        <w:rPr>
          <w:rFonts w:eastAsia="Times New Roman" w:cstheme="minorHAnsi"/>
          <w:b/>
          <w:bCs/>
          <w:lang w:eastAsia="nl-NL"/>
        </w:rPr>
        <w:t xml:space="preserve">BS: </w:t>
      </w:r>
      <w:r w:rsidRPr="00FD3DA7">
        <w:rPr>
          <w:rFonts w:eastAsia="Times New Roman" w:cstheme="minorHAnsi"/>
          <w:lang w:eastAsia="nl-NL"/>
        </w:rPr>
        <w:t>zebrapaden creëren schijnveiligheid en werken soms averechts. De kinderen steken over met behulp van brigadiers.</w:t>
      </w:r>
    </w:p>
    <w:p w:rsidR="00D05E7D" w:rsidRPr="00FD3DA7" w:rsidRDefault="00D05E7D" w:rsidP="00247528">
      <w:pPr>
        <w:pStyle w:val="Lijstalinea"/>
        <w:numPr>
          <w:ilvl w:val="0"/>
          <w:numId w:val="19"/>
        </w:numPr>
        <w:spacing w:after="0" w:line="240" w:lineRule="auto"/>
        <w:textAlignment w:val="baseline"/>
        <w:rPr>
          <w:rFonts w:eastAsia="Times New Roman" w:cstheme="minorHAnsi"/>
          <w:lang w:eastAsia="nl-NL"/>
        </w:rPr>
      </w:pPr>
      <w:r w:rsidRPr="00FD3DA7">
        <w:rPr>
          <w:rFonts w:eastAsia="Times New Roman" w:cstheme="minorHAnsi"/>
          <w:b/>
          <w:bCs/>
          <w:lang w:eastAsia="nl-NL"/>
        </w:rPr>
        <w:t>Vraag:</w:t>
      </w:r>
      <w:r w:rsidRPr="00FD3DA7">
        <w:rPr>
          <w:rFonts w:eastAsia="Times New Roman" w:cstheme="minorHAnsi"/>
          <w:lang w:eastAsia="nl-NL"/>
        </w:rPr>
        <w:t xml:space="preserve"> kan er dan niet wat vaker gehandhaafd worden op snelheid? Dat geldt ook voor de </w:t>
      </w:r>
      <w:proofErr w:type="spellStart"/>
      <w:r w:rsidRPr="00FD3DA7">
        <w:rPr>
          <w:rFonts w:eastAsia="Times New Roman" w:cstheme="minorHAnsi"/>
          <w:lang w:eastAsia="nl-NL"/>
        </w:rPr>
        <w:t>Gewandeweg</w:t>
      </w:r>
      <w:proofErr w:type="spellEnd"/>
      <w:r w:rsidRPr="00FD3DA7">
        <w:rPr>
          <w:rFonts w:eastAsia="Times New Roman" w:cstheme="minorHAnsi"/>
          <w:lang w:eastAsia="nl-NL"/>
        </w:rPr>
        <w:t xml:space="preserve"> en de Hertog </w:t>
      </w:r>
      <w:proofErr w:type="spellStart"/>
      <w:r w:rsidRPr="00FD3DA7">
        <w:rPr>
          <w:rFonts w:eastAsia="Times New Roman" w:cstheme="minorHAnsi"/>
          <w:lang w:eastAsia="nl-NL"/>
        </w:rPr>
        <w:t>Janstraat</w:t>
      </w:r>
      <w:proofErr w:type="spellEnd"/>
      <w:r w:rsidRPr="00FD3DA7">
        <w:rPr>
          <w:rFonts w:eastAsia="Times New Roman" w:cstheme="minorHAnsi"/>
          <w:lang w:eastAsia="nl-NL"/>
        </w:rPr>
        <w:t>.</w:t>
      </w:r>
    </w:p>
    <w:p w:rsidR="00D05E7D" w:rsidRPr="00FD3DA7" w:rsidRDefault="00D05E7D" w:rsidP="00247528">
      <w:pPr>
        <w:pStyle w:val="Lijstalinea"/>
        <w:numPr>
          <w:ilvl w:val="0"/>
          <w:numId w:val="19"/>
        </w:numPr>
        <w:spacing w:after="0" w:line="240" w:lineRule="auto"/>
        <w:textAlignment w:val="baseline"/>
        <w:rPr>
          <w:rFonts w:eastAsia="Times New Roman" w:cstheme="minorHAnsi"/>
          <w:lang w:eastAsia="nl-NL"/>
        </w:rPr>
      </w:pPr>
      <w:r w:rsidRPr="00FD3DA7">
        <w:rPr>
          <w:rFonts w:eastAsia="Times New Roman" w:cstheme="minorHAnsi"/>
          <w:b/>
          <w:bCs/>
          <w:lang w:eastAsia="nl-NL"/>
        </w:rPr>
        <w:t>BS:</w:t>
      </w:r>
      <w:r w:rsidRPr="00FD3DA7">
        <w:rPr>
          <w:rFonts w:eastAsia="Times New Roman" w:cstheme="minorHAnsi"/>
          <w:lang w:eastAsia="nl-NL"/>
        </w:rPr>
        <w:t xml:space="preserve"> die plannen worden gemaakt; er zijn enkele verkeerscontroles gepland op korte termijn. </w:t>
      </w:r>
    </w:p>
    <w:p w:rsidR="00D05E7D" w:rsidRPr="00FD3DA7" w:rsidRDefault="00D05E7D" w:rsidP="00D05E7D">
      <w:pPr>
        <w:pStyle w:val="Lijstalinea"/>
        <w:spacing w:after="0" w:line="240" w:lineRule="auto"/>
        <w:textAlignment w:val="baseline"/>
        <w:rPr>
          <w:rFonts w:eastAsia="Times New Roman" w:cstheme="minorHAnsi"/>
          <w:lang w:eastAsia="nl-NL"/>
        </w:rPr>
      </w:pPr>
      <w:proofErr w:type="spellStart"/>
      <w:r w:rsidRPr="00FD3DA7">
        <w:rPr>
          <w:rFonts w:eastAsia="Times New Roman" w:cstheme="minorHAnsi"/>
          <w:b/>
          <w:bCs/>
          <w:lang w:eastAsia="nl-NL"/>
        </w:rPr>
        <w:t>Financien</w:t>
      </w:r>
      <w:proofErr w:type="spellEnd"/>
      <w:r w:rsidRPr="00FD3DA7">
        <w:rPr>
          <w:rFonts w:eastAsia="Times New Roman" w:cstheme="minorHAnsi"/>
          <w:b/>
          <w:bCs/>
          <w:lang w:eastAsia="nl-NL"/>
        </w:rPr>
        <w:t>.</w:t>
      </w:r>
    </w:p>
    <w:p w:rsidR="00D05E7D" w:rsidRPr="00FD3DA7" w:rsidRDefault="00D05E7D" w:rsidP="00D05E7D">
      <w:pPr>
        <w:pStyle w:val="Lijstalinea"/>
        <w:numPr>
          <w:ilvl w:val="0"/>
          <w:numId w:val="19"/>
        </w:numPr>
        <w:spacing w:after="0" w:line="240" w:lineRule="auto"/>
        <w:textAlignment w:val="baseline"/>
        <w:rPr>
          <w:rFonts w:eastAsia="Times New Roman" w:cstheme="minorHAnsi"/>
          <w:lang w:eastAsia="nl-NL"/>
        </w:rPr>
      </w:pPr>
      <w:proofErr w:type="spellStart"/>
      <w:r w:rsidRPr="00FD3DA7">
        <w:rPr>
          <w:rFonts w:eastAsia="Times New Roman" w:cstheme="minorHAnsi"/>
          <w:lang w:eastAsia="nl-NL"/>
        </w:rPr>
        <w:t>AvG</w:t>
      </w:r>
      <w:proofErr w:type="spellEnd"/>
      <w:r w:rsidRPr="00FD3DA7">
        <w:rPr>
          <w:rFonts w:eastAsia="Times New Roman" w:cstheme="minorHAnsi"/>
          <w:lang w:eastAsia="nl-NL"/>
        </w:rPr>
        <w:t xml:space="preserve">: het overzicht vindt u altijd op onze site. </w:t>
      </w:r>
    </w:p>
    <w:p w:rsidR="00D05E7D" w:rsidRPr="00FD3DA7" w:rsidRDefault="00D05E7D" w:rsidP="00D05E7D">
      <w:pPr>
        <w:pStyle w:val="Lijstalinea"/>
        <w:numPr>
          <w:ilvl w:val="0"/>
          <w:numId w:val="19"/>
        </w:numPr>
        <w:spacing w:after="0" w:line="240" w:lineRule="auto"/>
        <w:textAlignment w:val="baseline"/>
        <w:rPr>
          <w:rFonts w:eastAsia="Times New Roman" w:cstheme="minorHAnsi"/>
          <w:lang w:eastAsia="nl-NL"/>
        </w:rPr>
      </w:pPr>
      <w:r w:rsidRPr="00FD3DA7">
        <w:rPr>
          <w:rFonts w:eastAsia="Times New Roman" w:cstheme="minorHAnsi"/>
          <w:lang w:eastAsia="nl-NL"/>
        </w:rPr>
        <w:t xml:space="preserve">De actiegroep ‘behoud </w:t>
      </w:r>
      <w:proofErr w:type="spellStart"/>
      <w:r w:rsidRPr="00FD3DA7">
        <w:rPr>
          <w:rFonts w:eastAsia="Times New Roman" w:cstheme="minorHAnsi"/>
          <w:lang w:eastAsia="nl-NL"/>
        </w:rPr>
        <w:t>Lithse</w:t>
      </w:r>
      <w:proofErr w:type="spellEnd"/>
      <w:r w:rsidRPr="00FD3DA7">
        <w:rPr>
          <w:rFonts w:eastAsia="Times New Roman" w:cstheme="minorHAnsi"/>
          <w:lang w:eastAsia="nl-NL"/>
        </w:rPr>
        <w:t xml:space="preserve"> polder’ heeft subsidie gekregen voor de algemene informatieavond die zij hebben georganiseerd. </w:t>
      </w:r>
    </w:p>
    <w:p w:rsidR="00D05E7D" w:rsidRPr="00FD3DA7" w:rsidRDefault="00D05E7D" w:rsidP="00D05E7D">
      <w:pPr>
        <w:spacing w:after="0" w:line="240" w:lineRule="auto"/>
        <w:ind w:left="360"/>
        <w:textAlignment w:val="baseline"/>
        <w:rPr>
          <w:rFonts w:eastAsia="Times New Roman" w:cstheme="minorHAnsi"/>
          <w:lang w:eastAsia="nl-NL"/>
        </w:rPr>
      </w:pPr>
    </w:p>
    <w:p w:rsidR="00D05E7D" w:rsidRPr="00FD3DA7" w:rsidRDefault="00D05E7D" w:rsidP="00D05E7D">
      <w:pPr>
        <w:pStyle w:val="Lijstalinea"/>
        <w:numPr>
          <w:ilvl w:val="0"/>
          <w:numId w:val="18"/>
        </w:numPr>
        <w:spacing w:after="0" w:line="240" w:lineRule="auto"/>
        <w:textAlignment w:val="baseline"/>
        <w:rPr>
          <w:rFonts w:eastAsia="Times New Roman" w:cstheme="minorHAnsi"/>
          <w:b/>
          <w:bCs/>
          <w:lang w:eastAsia="nl-NL"/>
        </w:rPr>
      </w:pPr>
      <w:r w:rsidRPr="00FD3DA7">
        <w:rPr>
          <w:rFonts w:eastAsia="Times New Roman" w:cstheme="minorHAnsi"/>
          <w:b/>
          <w:bCs/>
          <w:lang w:eastAsia="nl-NL"/>
        </w:rPr>
        <w:t>Glasvezel in Oss</w:t>
      </w:r>
    </w:p>
    <w:p w:rsidR="00D05E7D" w:rsidRPr="00FD3DA7" w:rsidRDefault="00D05E7D" w:rsidP="00D05E7D">
      <w:pPr>
        <w:spacing w:after="0" w:line="240" w:lineRule="auto"/>
        <w:ind w:left="360"/>
        <w:textAlignment w:val="baseline"/>
        <w:rPr>
          <w:rFonts w:eastAsia="Times New Roman" w:cstheme="minorHAnsi"/>
          <w:lang w:eastAsia="nl-NL"/>
        </w:rPr>
      </w:pPr>
      <w:r w:rsidRPr="00FD3DA7">
        <w:rPr>
          <w:rFonts w:eastAsia="Times New Roman" w:cstheme="minorHAnsi"/>
          <w:lang w:eastAsia="nl-NL"/>
        </w:rPr>
        <w:t>De voorzitter (zelf ambassadeur) geeft aan d</w:t>
      </w:r>
      <w:r w:rsidR="00234F5C" w:rsidRPr="00FD3DA7">
        <w:rPr>
          <w:rFonts w:eastAsia="Times New Roman" w:cstheme="minorHAnsi"/>
          <w:lang w:eastAsia="nl-NL"/>
        </w:rPr>
        <w:t>a</w:t>
      </w:r>
      <w:r w:rsidRPr="00FD3DA7">
        <w:rPr>
          <w:rFonts w:eastAsia="Times New Roman" w:cstheme="minorHAnsi"/>
          <w:lang w:eastAsia="nl-NL"/>
        </w:rPr>
        <w:t xml:space="preserve">t de vereiste 30 procent voor de aanleg niet is gehaald. De procedure wordt verlengd. Aanstaande maandag is er in het </w:t>
      </w:r>
      <w:r w:rsidR="00234F5C" w:rsidRPr="00FD3DA7">
        <w:rPr>
          <w:rFonts w:eastAsia="Times New Roman" w:cstheme="minorHAnsi"/>
          <w:lang w:eastAsia="nl-NL"/>
        </w:rPr>
        <w:t>buurthuis</w:t>
      </w:r>
      <w:r w:rsidRPr="00FD3DA7">
        <w:rPr>
          <w:rFonts w:eastAsia="Times New Roman" w:cstheme="minorHAnsi"/>
          <w:lang w:eastAsia="nl-NL"/>
        </w:rPr>
        <w:t xml:space="preserve"> Schadewijk een bijeenkomst over de aanleg van de glasvezel.</w:t>
      </w:r>
    </w:p>
    <w:p w:rsidR="00234F5C" w:rsidRPr="00FD3DA7" w:rsidRDefault="00234F5C" w:rsidP="00D05E7D">
      <w:pPr>
        <w:spacing w:after="0" w:line="240" w:lineRule="auto"/>
        <w:ind w:left="360"/>
        <w:textAlignment w:val="baseline"/>
        <w:rPr>
          <w:rFonts w:eastAsia="Times New Roman" w:cstheme="minorHAnsi"/>
          <w:lang w:eastAsia="nl-NL"/>
        </w:rPr>
      </w:pPr>
      <w:r w:rsidRPr="00FD3DA7">
        <w:rPr>
          <w:rFonts w:eastAsia="Times New Roman" w:cstheme="minorHAnsi"/>
          <w:b/>
          <w:bCs/>
          <w:lang w:eastAsia="nl-NL"/>
        </w:rPr>
        <w:t>Vraag</w:t>
      </w:r>
      <w:r w:rsidRPr="00FD3DA7">
        <w:rPr>
          <w:rFonts w:eastAsia="Times New Roman" w:cstheme="minorHAnsi"/>
          <w:lang w:eastAsia="nl-NL"/>
        </w:rPr>
        <w:t xml:space="preserve"> (vanuit publiek) is er ook overwogen om deel te nemen aan het 5G netwerk in plaats van de glasvezel?</w:t>
      </w:r>
    </w:p>
    <w:p w:rsidR="00234F5C" w:rsidRPr="00FD3DA7" w:rsidRDefault="00234F5C" w:rsidP="00D05E7D">
      <w:pPr>
        <w:spacing w:after="0" w:line="240" w:lineRule="auto"/>
        <w:ind w:left="360"/>
        <w:textAlignment w:val="baseline"/>
        <w:rPr>
          <w:rFonts w:eastAsia="Times New Roman" w:cstheme="minorHAnsi"/>
          <w:lang w:eastAsia="nl-NL"/>
        </w:rPr>
      </w:pPr>
    </w:p>
    <w:p w:rsidR="00B86F02" w:rsidRPr="00FD3DA7" w:rsidRDefault="00B86F02" w:rsidP="00B86F02">
      <w:pPr>
        <w:pStyle w:val="Lijstalinea"/>
        <w:numPr>
          <w:ilvl w:val="0"/>
          <w:numId w:val="18"/>
        </w:numPr>
        <w:shd w:val="clear" w:color="auto" w:fill="FFFFFF"/>
        <w:spacing w:after="0" w:line="240" w:lineRule="auto"/>
        <w:textAlignment w:val="baseline"/>
        <w:rPr>
          <w:rFonts w:eastAsia="Times New Roman" w:cstheme="minorHAnsi"/>
          <w:b/>
          <w:bCs/>
          <w:lang w:eastAsia="nl-NL"/>
        </w:rPr>
      </w:pPr>
      <w:r w:rsidRPr="00FD3DA7">
        <w:rPr>
          <w:rFonts w:eastAsia="Times New Roman" w:cstheme="minorHAnsi"/>
          <w:b/>
          <w:bCs/>
          <w:lang w:eastAsia="nl-NL"/>
        </w:rPr>
        <w:t>Spreekrecht publiek</w:t>
      </w:r>
    </w:p>
    <w:p w:rsidR="00B86F02" w:rsidRPr="00FD3DA7" w:rsidRDefault="00B86F02" w:rsidP="00B86F02">
      <w:pPr>
        <w:pStyle w:val="Lijstalinea"/>
        <w:shd w:val="clear" w:color="auto" w:fill="FFFFFF"/>
        <w:spacing w:after="0" w:line="240" w:lineRule="auto"/>
        <w:textAlignment w:val="baseline"/>
        <w:rPr>
          <w:rFonts w:eastAsia="Times New Roman" w:cstheme="minorHAnsi"/>
          <w:b/>
          <w:bCs/>
          <w:lang w:eastAsia="nl-NL"/>
        </w:rPr>
      </w:pPr>
    </w:p>
    <w:p w:rsidR="00D7685B" w:rsidRPr="00FD3DA7" w:rsidRDefault="00234F5C" w:rsidP="00B86F02">
      <w:pPr>
        <w:shd w:val="clear" w:color="auto" w:fill="FFFFFF"/>
        <w:spacing w:after="0" w:line="240" w:lineRule="auto"/>
        <w:ind w:left="360"/>
        <w:textAlignment w:val="baseline"/>
        <w:rPr>
          <w:rFonts w:eastAsia="Times New Roman" w:cstheme="minorHAnsi"/>
          <w:lang w:eastAsia="nl-NL"/>
        </w:rPr>
      </w:pPr>
      <w:r w:rsidRPr="00FD3DA7">
        <w:rPr>
          <w:rFonts w:eastAsia="Times New Roman" w:cstheme="minorHAnsi"/>
          <w:lang w:eastAsia="nl-NL"/>
        </w:rPr>
        <w:t xml:space="preserve">Bart </w:t>
      </w:r>
      <w:proofErr w:type="spellStart"/>
      <w:r w:rsidRPr="00FD3DA7">
        <w:rPr>
          <w:rFonts w:eastAsia="Times New Roman" w:cstheme="minorHAnsi"/>
          <w:lang w:eastAsia="nl-NL"/>
        </w:rPr>
        <w:t>Baijens</w:t>
      </w:r>
      <w:proofErr w:type="spellEnd"/>
      <w:r w:rsidRPr="00FD3DA7">
        <w:rPr>
          <w:rFonts w:eastAsia="Times New Roman" w:cstheme="minorHAnsi"/>
          <w:lang w:eastAsia="nl-NL"/>
        </w:rPr>
        <w:t xml:space="preserve"> maakt gebruik van dit spreekrecht om enige mededelingen te doen over de plannen voor woningbouw in Lithoijen.</w:t>
      </w:r>
      <w:r w:rsidR="00B86F02" w:rsidRPr="00FD3DA7">
        <w:rPr>
          <w:rFonts w:eastAsia="Times New Roman" w:cstheme="minorHAnsi"/>
          <w:lang w:eastAsia="nl-NL"/>
        </w:rPr>
        <w:t xml:space="preserve"> Er is in Lithoijen -naast de algemene enquête waarin in de hele gemeente Oss onderzoek werd gedaan naar woonwensen- een eigen enquête geweest. Hieruit komt naar voren dat de behoefte aan nieuwe woningen groot is. Men zou het liefst tweekappers willen (bouwen) of bouwen in eigen beheer. De behoefte aan huurwoningen zal nog nader worden onderzocht. </w:t>
      </w:r>
    </w:p>
    <w:p w:rsidR="00B86F02" w:rsidRPr="00FD3DA7" w:rsidRDefault="00B86F02" w:rsidP="00B86F02">
      <w:pPr>
        <w:shd w:val="clear" w:color="auto" w:fill="FFFFFF"/>
        <w:spacing w:after="0" w:line="240" w:lineRule="auto"/>
        <w:ind w:left="360"/>
        <w:textAlignment w:val="baseline"/>
        <w:rPr>
          <w:rFonts w:eastAsia="Times New Roman" w:cstheme="minorHAnsi"/>
          <w:lang w:eastAsia="nl-NL"/>
        </w:rPr>
      </w:pPr>
      <w:r w:rsidRPr="00FD3DA7">
        <w:rPr>
          <w:rFonts w:eastAsia="Times New Roman" w:cstheme="minorHAnsi"/>
          <w:lang w:eastAsia="nl-NL"/>
        </w:rPr>
        <w:t>De voorzitter sluit hierop aan met de mededeling dat de resultaten van het gemeentelijk woonwensenonderzoek nog zullen worden besproken.</w:t>
      </w:r>
    </w:p>
    <w:p w:rsidR="00B86F02" w:rsidRPr="00FD3DA7" w:rsidRDefault="00B86F02" w:rsidP="00B86F02">
      <w:pPr>
        <w:pStyle w:val="Lijstalinea"/>
        <w:shd w:val="clear" w:color="auto" w:fill="FFFFFF"/>
        <w:spacing w:after="0" w:line="240" w:lineRule="auto"/>
        <w:textAlignment w:val="baseline"/>
        <w:rPr>
          <w:rFonts w:eastAsia="Times New Roman" w:cstheme="minorHAnsi"/>
          <w:lang w:eastAsia="nl-NL"/>
        </w:rPr>
      </w:pPr>
    </w:p>
    <w:p w:rsidR="00D7685B" w:rsidRPr="00FD3DA7" w:rsidRDefault="00D7685B" w:rsidP="00B86F02">
      <w:pPr>
        <w:spacing w:after="0" w:line="240" w:lineRule="auto"/>
        <w:ind w:left="345"/>
        <w:rPr>
          <w:rFonts w:eastAsia="Times New Roman" w:cstheme="minorHAnsi"/>
          <w:b/>
          <w:bCs/>
          <w:lang w:eastAsia="nl-NL"/>
        </w:rPr>
      </w:pPr>
      <w:r w:rsidRPr="00FD3DA7">
        <w:rPr>
          <w:rFonts w:eastAsia="Times New Roman" w:cstheme="minorHAnsi"/>
          <w:b/>
          <w:bCs/>
          <w:color w:val="000000"/>
          <w:lang w:eastAsia="nl-NL"/>
        </w:rPr>
        <w:t>9</w:t>
      </w:r>
      <w:r w:rsidRPr="00FD3DA7">
        <w:rPr>
          <w:rFonts w:eastAsia="Times New Roman" w:cstheme="minorHAnsi"/>
          <w:b/>
          <w:bCs/>
          <w:color w:val="000000"/>
          <w:lang w:eastAsia="nl-NL"/>
        </w:rPr>
        <w:tab/>
        <w:t>Rondvraag.</w:t>
      </w:r>
      <w:r w:rsidRPr="00FD3DA7">
        <w:rPr>
          <w:rFonts w:eastAsia="Times New Roman" w:cstheme="minorHAnsi"/>
          <w:b/>
          <w:bCs/>
          <w:color w:val="000000"/>
          <w:lang w:eastAsia="nl-NL"/>
        </w:rPr>
        <w:br/>
      </w:r>
      <w:r w:rsidR="00B86F02" w:rsidRPr="00FD3DA7">
        <w:rPr>
          <w:rFonts w:eastAsia="Times New Roman" w:cstheme="minorHAnsi"/>
          <w:lang w:eastAsia="nl-NL"/>
        </w:rPr>
        <w:t>Niet zozeer een vraag dan wel een opmerking van</w:t>
      </w:r>
      <w:r w:rsidR="00E262A3" w:rsidRPr="00FD3DA7">
        <w:rPr>
          <w:rFonts w:eastAsia="Times New Roman" w:cstheme="minorHAnsi"/>
          <w:lang w:eastAsia="nl-NL"/>
        </w:rPr>
        <w:t xml:space="preserve">uit </w:t>
      </w:r>
      <w:r w:rsidR="00B86F02" w:rsidRPr="00FD3DA7">
        <w:rPr>
          <w:rFonts w:eastAsia="Times New Roman" w:cstheme="minorHAnsi"/>
          <w:lang w:eastAsia="nl-NL"/>
        </w:rPr>
        <w:t>de DR:</w:t>
      </w:r>
      <w:r w:rsidR="00B86F02" w:rsidRPr="00FD3DA7">
        <w:rPr>
          <w:rFonts w:eastAsia="Times New Roman" w:cstheme="minorHAnsi"/>
          <w:b/>
          <w:bCs/>
          <w:lang w:eastAsia="nl-NL"/>
        </w:rPr>
        <w:t xml:space="preserve"> </w:t>
      </w:r>
    </w:p>
    <w:p w:rsidR="00B86F02" w:rsidRPr="00FD3DA7" w:rsidRDefault="00B86F02" w:rsidP="00B86F02">
      <w:pPr>
        <w:spacing w:after="0" w:line="240" w:lineRule="auto"/>
        <w:ind w:left="345"/>
        <w:rPr>
          <w:rFonts w:eastAsia="Times New Roman" w:cstheme="minorHAnsi"/>
          <w:lang w:eastAsia="nl-NL"/>
        </w:rPr>
      </w:pPr>
      <w:r w:rsidRPr="00FD3DA7">
        <w:rPr>
          <w:rFonts w:eastAsia="Times New Roman" w:cstheme="minorHAnsi"/>
          <w:b/>
          <w:bCs/>
          <w:color w:val="000000"/>
          <w:lang w:eastAsia="nl-NL"/>
        </w:rPr>
        <w:t>-</w:t>
      </w:r>
      <w:r w:rsidRPr="00FD3DA7">
        <w:rPr>
          <w:rFonts w:eastAsia="Times New Roman" w:cstheme="minorHAnsi"/>
          <w:b/>
          <w:bCs/>
          <w:lang w:eastAsia="nl-NL"/>
        </w:rPr>
        <w:t xml:space="preserve"> </w:t>
      </w:r>
      <w:r w:rsidRPr="00FD3DA7">
        <w:rPr>
          <w:rFonts w:eastAsia="Times New Roman" w:cstheme="minorHAnsi"/>
          <w:lang w:eastAsia="nl-NL"/>
        </w:rPr>
        <w:t xml:space="preserve">benadrukken van de onafhankelijkheid van de DR en de werkgroep duurzaamheid. De DR volgt het proces, geeft ruimte aan zowel voor- als tegenstanders; leefbaarheid staat ook bij de DR op nummer één. </w:t>
      </w:r>
    </w:p>
    <w:p w:rsidR="00B86F02" w:rsidRPr="00FD3DA7" w:rsidRDefault="00B86F02" w:rsidP="00B86F02">
      <w:pPr>
        <w:spacing w:after="0" w:line="240" w:lineRule="auto"/>
        <w:ind w:left="345"/>
        <w:rPr>
          <w:rFonts w:eastAsia="Times New Roman" w:cstheme="minorHAnsi"/>
          <w:lang w:eastAsia="nl-NL"/>
        </w:rPr>
      </w:pPr>
    </w:p>
    <w:p w:rsidR="00E262A3" w:rsidRPr="00FD3DA7" w:rsidRDefault="00D7685B" w:rsidP="00D7685B">
      <w:pPr>
        <w:spacing w:after="0" w:line="240" w:lineRule="auto"/>
        <w:rPr>
          <w:rFonts w:eastAsia="Times New Roman" w:cstheme="minorHAnsi"/>
          <w:b/>
          <w:bCs/>
          <w:color w:val="000000"/>
          <w:lang w:eastAsia="nl-NL"/>
        </w:rPr>
      </w:pPr>
      <w:r w:rsidRPr="00FD3DA7">
        <w:rPr>
          <w:rFonts w:eastAsia="Times New Roman" w:cstheme="minorHAnsi"/>
          <w:color w:val="000000"/>
          <w:lang w:eastAsia="nl-NL"/>
        </w:rPr>
        <w:t>       </w:t>
      </w:r>
      <w:r w:rsidRPr="00FD3DA7">
        <w:rPr>
          <w:rFonts w:eastAsia="Times New Roman" w:cstheme="minorHAnsi"/>
          <w:b/>
          <w:bCs/>
          <w:color w:val="000000"/>
          <w:lang w:eastAsia="nl-NL"/>
        </w:rPr>
        <w:t>10</w:t>
      </w:r>
      <w:r w:rsidRPr="00FD3DA7">
        <w:rPr>
          <w:rFonts w:eastAsia="Times New Roman" w:cstheme="minorHAnsi"/>
          <w:b/>
          <w:bCs/>
          <w:color w:val="000000"/>
          <w:lang w:eastAsia="nl-NL"/>
        </w:rPr>
        <w:tab/>
        <w:t>Sluiting.</w:t>
      </w:r>
    </w:p>
    <w:p w:rsidR="00D7685B" w:rsidRPr="00FD3DA7" w:rsidRDefault="00E262A3" w:rsidP="00D7685B">
      <w:pPr>
        <w:spacing w:after="0" w:line="240" w:lineRule="auto"/>
        <w:rPr>
          <w:rFonts w:eastAsia="Times New Roman" w:cstheme="minorHAnsi"/>
          <w:sz w:val="24"/>
          <w:szCs w:val="24"/>
          <w:lang w:eastAsia="nl-NL"/>
        </w:rPr>
      </w:pPr>
      <w:r w:rsidRPr="00FD3DA7">
        <w:rPr>
          <w:rFonts w:eastAsia="Times New Roman" w:cstheme="minorHAnsi"/>
          <w:b/>
          <w:bCs/>
          <w:color w:val="000000"/>
          <w:lang w:eastAsia="nl-NL"/>
        </w:rPr>
        <w:t xml:space="preserve">       </w:t>
      </w:r>
      <w:r w:rsidRPr="00FD3DA7">
        <w:rPr>
          <w:rFonts w:eastAsia="Times New Roman" w:cstheme="minorHAnsi"/>
          <w:color w:val="000000"/>
          <w:lang w:eastAsia="nl-NL"/>
        </w:rPr>
        <w:t xml:space="preserve">De voorzitter dankt iedereen voor zijn aanwezigheid en inbreng en sluit de vergadering.. </w:t>
      </w:r>
      <w:r w:rsidR="00D7685B" w:rsidRPr="00FD3DA7">
        <w:rPr>
          <w:rFonts w:eastAsia="Times New Roman" w:cstheme="minorHAnsi"/>
          <w:color w:val="000000"/>
          <w:lang w:eastAsia="nl-NL"/>
        </w:rPr>
        <w:br/>
      </w:r>
      <w:r w:rsidR="00D7685B" w:rsidRPr="00FD3DA7">
        <w:rPr>
          <w:rFonts w:eastAsia="Times New Roman" w:cstheme="minorHAnsi"/>
          <w:color w:val="000000"/>
          <w:lang w:eastAsia="nl-NL"/>
        </w:rPr>
        <w:br/>
      </w:r>
    </w:p>
    <w:p w:rsidR="00D7685B" w:rsidRPr="00FD3DA7" w:rsidRDefault="00D7685B" w:rsidP="00D7685B">
      <w:pPr>
        <w:spacing w:before="120" w:after="0" w:line="240" w:lineRule="auto"/>
        <w:rPr>
          <w:rFonts w:eastAsia="Times New Roman" w:cstheme="minorHAnsi"/>
          <w:sz w:val="24"/>
          <w:szCs w:val="24"/>
          <w:lang w:eastAsia="nl-NL"/>
        </w:rPr>
      </w:pPr>
      <w:r w:rsidRPr="00FD3DA7">
        <w:rPr>
          <w:rFonts w:eastAsia="Times New Roman" w:cstheme="minorHAnsi"/>
          <w:i/>
          <w:iCs/>
          <w:color w:val="000000"/>
          <w:lang w:eastAsia="nl-NL"/>
        </w:rPr>
        <w:tab/>
      </w:r>
      <w:r w:rsidRPr="00FD3DA7">
        <w:rPr>
          <w:rFonts w:eastAsia="Times New Roman" w:cstheme="minorHAnsi"/>
          <w:i/>
          <w:iCs/>
          <w:color w:val="000000"/>
          <w:lang w:eastAsia="nl-NL"/>
        </w:rPr>
        <w:tab/>
      </w:r>
      <w:r w:rsidRPr="00FD3DA7">
        <w:rPr>
          <w:rFonts w:eastAsia="Times New Roman" w:cstheme="minorHAnsi"/>
          <w:i/>
          <w:iCs/>
          <w:color w:val="000000"/>
          <w:lang w:eastAsia="nl-NL"/>
        </w:rPr>
        <w:tab/>
        <w:t>             </w:t>
      </w:r>
    </w:p>
    <w:p w:rsidR="00D7685B" w:rsidRPr="00FD3DA7" w:rsidRDefault="00D7685B" w:rsidP="00D7685B">
      <w:pPr>
        <w:spacing w:line="240" w:lineRule="auto"/>
        <w:rPr>
          <w:rFonts w:eastAsia="Times New Roman" w:cstheme="minorHAnsi"/>
          <w:b/>
          <w:bCs/>
          <w:color w:val="000000"/>
          <w:lang w:eastAsia="nl-NL"/>
        </w:rPr>
      </w:pPr>
    </w:p>
    <w:p w:rsidR="00D7685B" w:rsidRPr="00FD3DA7" w:rsidRDefault="00D7685B" w:rsidP="00D7685B">
      <w:pPr>
        <w:spacing w:line="240" w:lineRule="auto"/>
        <w:rPr>
          <w:rFonts w:eastAsia="Times New Roman" w:cstheme="minorHAnsi"/>
          <w:b/>
          <w:bCs/>
          <w:color w:val="000000"/>
          <w:lang w:eastAsia="nl-NL"/>
        </w:rPr>
      </w:pPr>
    </w:p>
    <w:p w:rsidR="00D7685B" w:rsidRPr="00FD3DA7" w:rsidRDefault="00D7685B" w:rsidP="00D7685B">
      <w:pPr>
        <w:spacing w:line="240" w:lineRule="auto"/>
        <w:rPr>
          <w:rFonts w:eastAsia="Times New Roman" w:cstheme="minorHAnsi"/>
          <w:b/>
          <w:bCs/>
          <w:color w:val="000000"/>
          <w:lang w:eastAsia="nl-NL"/>
        </w:rPr>
      </w:pPr>
      <w:bookmarkStart w:id="0" w:name="_GoBack"/>
      <w:bookmarkEnd w:id="0"/>
    </w:p>
    <w:sectPr w:rsidR="00D7685B" w:rsidRPr="00FD3DA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AD3" w:rsidRDefault="00413AD3" w:rsidP="00E262A3">
      <w:pPr>
        <w:spacing w:after="0" w:line="240" w:lineRule="auto"/>
      </w:pPr>
      <w:r>
        <w:separator/>
      </w:r>
    </w:p>
  </w:endnote>
  <w:endnote w:type="continuationSeparator" w:id="0">
    <w:p w:rsidR="00413AD3" w:rsidRDefault="00413AD3" w:rsidP="00E26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652535"/>
      <w:docPartObj>
        <w:docPartGallery w:val="Page Numbers (Bottom of Page)"/>
        <w:docPartUnique/>
      </w:docPartObj>
    </w:sdtPr>
    <w:sdtEndPr/>
    <w:sdtContent>
      <w:p w:rsidR="00E262A3" w:rsidRDefault="00E262A3">
        <w:pPr>
          <w:pStyle w:val="Voettekst"/>
          <w:jc w:val="center"/>
        </w:pPr>
        <w:r>
          <w:fldChar w:fldCharType="begin"/>
        </w:r>
        <w:r>
          <w:instrText>PAGE   \* MERGEFORMAT</w:instrText>
        </w:r>
        <w:r>
          <w:fldChar w:fldCharType="separate"/>
        </w:r>
        <w:r w:rsidR="00FD3DA7">
          <w:rPr>
            <w:noProof/>
          </w:rPr>
          <w:t>5</w:t>
        </w:r>
        <w:r>
          <w:fldChar w:fldCharType="end"/>
        </w:r>
        <w:r>
          <w:t xml:space="preserve">                                                                  OV 11/12/2019 DR Lith</w:t>
        </w:r>
      </w:p>
    </w:sdtContent>
  </w:sdt>
  <w:p w:rsidR="00E262A3" w:rsidRDefault="00E262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AD3" w:rsidRDefault="00413AD3" w:rsidP="00E262A3">
      <w:pPr>
        <w:spacing w:after="0" w:line="240" w:lineRule="auto"/>
      </w:pPr>
      <w:r>
        <w:separator/>
      </w:r>
    </w:p>
  </w:footnote>
  <w:footnote w:type="continuationSeparator" w:id="0">
    <w:p w:rsidR="00413AD3" w:rsidRDefault="00413AD3" w:rsidP="00E262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735"/>
    <w:multiLevelType w:val="hybridMultilevel"/>
    <w:tmpl w:val="79FE9D08"/>
    <w:lvl w:ilvl="0" w:tplc="2ECC982C">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E33C49"/>
    <w:multiLevelType w:val="multilevel"/>
    <w:tmpl w:val="E1BC6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B64D8"/>
    <w:multiLevelType w:val="multilevel"/>
    <w:tmpl w:val="0F6A9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B14B3"/>
    <w:multiLevelType w:val="multilevel"/>
    <w:tmpl w:val="7DA8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01BD0"/>
    <w:multiLevelType w:val="multilevel"/>
    <w:tmpl w:val="40BA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83928"/>
    <w:multiLevelType w:val="multilevel"/>
    <w:tmpl w:val="01F0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E2365"/>
    <w:multiLevelType w:val="multilevel"/>
    <w:tmpl w:val="394A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10ABE"/>
    <w:multiLevelType w:val="multilevel"/>
    <w:tmpl w:val="B7D84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7D275F"/>
    <w:multiLevelType w:val="multilevel"/>
    <w:tmpl w:val="4844A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2667F6"/>
    <w:multiLevelType w:val="multilevel"/>
    <w:tmpl w:val="112C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33D3D"/>
    <w:multiLevelType w:val="multilevel"/>
    <w:tmpl w:val="379A7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D4E86"/>
    <w:multiLevelType w:val="multilevel"/>
    <w:tmpl w:val="5ECC5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027A11"/>
    <w:multiLevelType w:val="multilevel"/>
    <w:tmpl w:val="6D0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C1967"/>
    <w:multiLevelType w:val="hybridMultilevel"/>
    <w:tmpl w:val="C9A8ED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B935FF"/>
    <w:multiLevelType w:val="multilevel"/>
    <w:tmpl w:val="665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34F14"/>
    <w:multiLevelType w:val="multilevel"/>
    <w:tmpl w:val="0BFC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942367"/>
    <w:multiLevelType w:val="multilevel"/>
    <w:tmpl w:val="BE46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35630"/>
    <w:multiLevelType w:val="multilevel"/>
    <w:tmpl w:val="6DE0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626CD7"/>
    <w:multiLevelType w:val="multilevel"/>
    <w:tmpl w:val="8082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6"/>
  </w:num>
  <w:num w:numId="4">
    <w:abstractNumId w:val="12"/>
  </w:num>
  <w:num w:numId="5">
    <w:abstractNumId w:val="9"/>
  </w:num>
  <w:num w:numId="6">
    <w:abstractNumId w:val="3"/>
  </w:num>
  <w:num w:numId="7">
    <w:abstractNumId w:val="18"/>
  </w:num>
  <w:num w:numId="8">
    <w:abstractNumId w:val="5"/>
  </w:num>
  <w:num w:numId="9">
    <w:abstractNumId w:val="14"/>
  </w:num>
  <w:num w:numId="10">
    <w:abstractNumId w:val="6"/>
  </w:num>
  <w:num w:numId="11">
    <w:abstractNumId w:val="15"/>
  </w:num>
  <w:num w:numId="12">
    <w:abstractNumId w:val="17"/>
  </w:num>
  <w:num w:numId="13">
    <w:abstractNumId w:val="8"/>
  </w:num>
  <w:num w:numId="14">
    <w:abstractNumId w:val="7"/>
    <w:lvlOverride w:ilvl="0">
      <w:lvl w:ilvl="0">
        <w:numFmt w:val="decimal"/>
        <w:lvlText w:val="%1."/>
        <w:lvlJc w:val="left"/>
      </w:lvl>
    </w:lvlOverride>
  </w:num>
  <w:num w:numId="15">
    <w:abstractNumId w:val="1"/>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5B"/>
    <w:rsid w:val="00007B53"/>
    <w:rsid w:val="000F0BAC"/>
    <w:rsid w:val="00234F5C"/>
    <w:rsid w:val="00247528"/>
    <w:rsid w:val="002F331D"/>
    <w:rsid w:val="0039005B"/>
    <w:rsid w:val="003A3C61"/>
    <w:rsid w:val="00413AD3"/>
    <w:rsid w:val="004535C9"/>
    <w:rsid w:val="00453B5A"/>
    <w:rsid w:val="007B61E1"/>
    <w:rsid w:val="007F2080"/>
    <w:rsid w:val="008B044F"/>
    <w:rsid w:val="008E6C1F"/>
    <w:rsid w:val="00926FEA"/>
    <w:rsid w:val="009D0F0C"/>
    <w:rsid w:val="009F4E22"/>
    <w:rsid w:val="00A23E31"/>
    <w:rsid w:val="00A4545A"/>
    <w:rsid w:val="00A60822"/>
    <w:rsid w:val="00AE109A"/>
    <w:rsid w:val="00B86F02"/>
    <w:rsid w:val="00C26C73"/>
    <w:rsid w:val="00C6569F"/>
    <w:rsid w:val="00CD02D4"/>
    <w:rsid w:val="00D05E7D"/>
    <w:rsid w:val="00D7685B"/>
    <w:rsid w:val="00E262A3"/>
    <w:rsid w:val="00FD3D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3237"/>
  <w15:chartTrackingRefBased/>
  <w15:docId w15:val="{85FC52AE-A7DC-4B56-A649-4231B4A4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7685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7685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768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A3C61"/>
    <w:pPr>
      <w:ind w:left="720"/>
      <w:contextualSpacing/>
    </w:pPr>
  </w:style>
  <w:style w:type="paragraph" w:styleId="Koptekst">
    <w:name w:val="header"/>
    <w:basedOn w:val="Standaard"/>
    <w:link w:val="KoptekstChar"/>
    <w:uiPriority w:val="99"/>
    <w:unhideWhenUsed/>
    <w:rsid w:val="00E262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62A3"/>
  </w:style>
  <w:style w:type="paragraph" w:styleId="Voettekst">
    <w:name w:val="footer"/>
    <w:basedOn w:val="Standaard"/>
    <w:link w:val="VoettekstChar"/>
    <w:uiPriority w:val="99"/>
    <w:unhideWhenUsed/>
    <w:rsid w:val="00E262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6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23771">
      <w:bodyDiv w:val="1"/>
      <w:marLeft w:val="0"/>
      <w:marRight w:val="0"/>
      <w:marTop w:val="0"/>
      <w:marBottom w:val="0"/>
      <w:divBdr>
        <w:top w:val="none" w:sz="0" w:space="0" w:color="auto"/>
        <w:left w:val="none" w:sz="0" w:space="0" w:color="auto"/>
        <w:bottom w:val="none" w:sz="0" w:space="0" w:color="auto"/>
        <w:right w:val="none" w:sz="0" w:space="0" w:color="auto"/>
      </w:divBdr>
      <w:divsChild>
        <w:div w:id="526721963">
          <w:marLeft w:val="-108"/>
          <w:marRight w:val="0"/>
          <w:marTop w:val="0"/>
          <w:marBottom w:val="0"/>
          <w:divBdr>
            <w:top w:val="none" w:sz="0" w:space="0" w:color="auto"/>
            <w:left w:val="none" w:sz="0" w:space="0" w:color="auto"/>
            <w:bottom w:val="none" w:sz="0" w:space="0" w:color="auto"/>
            <w:right w:val="none" w:sz="0" w:space="0" w:color="auto"/>
          </w:divBdr>
        </w:div>
        <w:div w:id="81160219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1918</Words>
  <Characters>10549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Ploegmakers</dc:creator>
  <cp:keywords/>
  <dc:description/>
  <cp:lastModifiedBy>Gaalen, van, Anke</cp:lastModifiedBy>
  <cp:revision>2</cp:revision>
  <dcterms:created xsi:type="dcterms:W3CDTF">2020-01-23T19:45:00Z</dcterms:created>
  <dcterms:modified xsi:type="dcterms:W3CDTF">2020-01-23T19:45:00Z</dcterms:modified>
</cp:coreProperties>
</file>